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3" w:rsidRDefault="00817553"/>
    <w:p w:rsidR="001B1FF6" w:rsidRDefault="0003136B" w:rsidP="00817553">
      <w:pPr>
        <w:rPr>
          <w:b/>
        </w:rPr>
      </w:pPr>
      <w:r>
        <w:rPr>
          <w:b/>
        </w:rPr>
        <w:t>Full Council Meeting 8</w:t>
      </w:r>
      <w:r w:rsidRPr="0003136B">
        <w:rPr>
          <w:b/>
          <w:vertAlign w:val="superscript"/>
        </w:rPr>
        <w:t>th</w:t>
      </w:r>
      <w:r>
        <w:rPr>
          <w:b/>
        </w:rPr>
        <w:t xml:space="preserve"> June 2021</w:t>
      </w:r>
    </w:p>
    <w:p w:rsidR="00817553" w:rsidRPr="001D60FF" w:rsidRDefault="001D60FF" w:rsidP="00817553">
      <w:pPr>
        <w:rPr>
          <w:b/>
        </w:rPr>
      </w:pPr>
      <w:r w:rsidRPr="001D60FF">
        <w:rPr>
          <w:b/>
        </w:rPr>
        <w:t>Attendance:</w:t>
      </w:r>
    </w:p>
    <w:p w:rsidR="001D60FF" w:rsidRDefault="001D60FF" w:rsidP="001D60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Pr="00316D3D">
        <w:rPr>
          <w:rFonts w:ascii="Arial" w:hAnsi="Arial" w:cs="Arial"/>
          <w:sz w:val="20"/>
          <w:szCs w:val="20"/>
        </w:rPr>
        <w:t>Alstead</w:t>
      </w:r>
      <w:r>
        <w:rPr>
          <w:rFonts w:ascii="Arial" w:hAnsi="Arial" w:cs="Arial"/>
          <w:sz w:val="20"/>
          <w:szCs w:val="20"/>
        </w:rPr>
        <w:t>, Cllr Ashton (Chairman), Cllr Copeman, Cllr Hellingman, Cllr Herbert, Cllr Kellaway, Cllr Lynch, Cllr Pugh, Cllr Walker and Cllr Whittaker.</w:t>
      </w:r>
    </w:p>
    <w:p w:rsidR="001D60FF" w:rsidRDefault="001D60FF" w:rsidP="001D60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</w:p>
    <w:p w:rsidR="0003136B" w:rsidRDefault="0003136B" w:rsidP="00817553">
      <w:pPr>
        <w:rPr>
          <w:b/>
        </w:rPr>
      </w:pPr>
    </w:p>
    <w:p w:rsidR="001D60FF" w:rsidRPr="001D60FF" w:rsidRDefault="001D60FF" w:rsidP="00817553">
      <w:pPr>
        <w:rPr>
          <w:b/>
        </w:rPr>
      </w:pPr>
      <w:r w:rsidRPr="001D60FF">
        <w:rPr>
          <w:b/>
        </w:rPr>
        <w:t xml:space="preserve">Apologies: </w:t>
      </w:r>
    </w:p>
    <w:p w:rsidR="001D60FF" w:rsidRDefault="001D60FF" w:rsidP="00817553">
      <w:r>
        <w:t>Cllr Roberts</w:t>
      </w:r>
    </w:p>
    <w:p w:rsidR="0003136B" w:rsidRDefault="0003136B" w:rsidP="00817553">
      <w:r>
        <w:t>County Councillor McCusker</w:t>
      </w:r>
    </w:p>
    <w:p w:rsidR="001D60FF" w:rsidRDefault="001D60FF" w:rsidP="00817553">
      <w:r>
        <w:t>No declarations of interest received from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Agenda Item No</w:t>
            </w:r>
          </w:p>
        </w:tc>
        <w:tc>
          <w:tcPr>
            <w:tcW w:w="3005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06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</w:tbl>
    <w:p w:rsidR="001D60FF" w:rsidRDefault="001D60FF" w:rsidP="0081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Default="00817553" w:rsidP="00817553"/>
          <w:p w:rsidR="001D60FF" w:rsidRDefault="001D60FF" w:rsidP="00817553">
            <w:r>
              <w:t>1.</w:t>
            </w:r>
          </w:p>
        </w:tc>
        <w:tc>
          <w:tcPr>
            <w:tcW w:w="3005" w:type="dxa"/>
          </w:tcPr>
          <w:p w:rsidR="00817553" w:rsidRDefault="00817553" w:rsidP="00817553"/>
          <w:p w:rsidR="001D60FF" w:rsidRDefault="0003136B" w:rsidP="00817553">
            <w:r>
              <w:t>Speed check on Salop Road</w:t>
            </w:r>
          </w:p>
        </w:tc>
        <w:tc>
          <w:tcPr>
            <w:tcW w:w="3006" w:type="dxa"/>
          </w:tcPr>
          <w:p w:rsidR="00817553" w:rsidRPr="00817553" w:rsidRDefault="0003136B" w:rsidP="00817553">
            <w:pPr>
              <w:rPr>
                <w:b/>
              </w:rPr>
            </w:pPr>
            <w:r>
              <w:rPr>
                <w:b/>
              </w:rPr>
              <w:t>Action: PSCO Sawyer to carry out speed check after speed of vehicles on this road was raised.</w:t>
            </w:r>
          </w:p>
        </w:tc>
      </w:tr>
      <w:tr w:rsidR="00817553" w:rsidTr="00817553">
        <w:tc>
          <w:tcPr>
            <w:tcW w:w="3005" w:type="dxa"/>
          </w:tcPr>
          <w:p w:rsidR="00817553" w:rsidRDefault="0003136B" w:rsidP="00817553">
            <w:r>
              <w:t>5.</w:t>
            </w:r>
          </w:p>
        </w:tc>
        <w:tc>
          <w:tcPr>
            <w:tcW w:w="3005" w:type="dxa"/>
          </w:tcPr>
          <w:p w:rsidR="00817553" w:rsidRDefault="0003136B" w:rsidP="00817553">
            <w:r>
              <w:t>Deteriorating condition of Musley Lane. Residents unable to use the lane as they should be able to.</w:t>
            </w:r>
          </w:p>
        </w:tc>
        <w:tc>
          <w:tcPr>
            <w:tcW w:w="3006" w:type="dxa"/>
          </w:tcPr>
          <w:p w:rsidR="001D60FF" w:rsidRDefault="0003136B" w:rsidP="001D60FF">
            <w:pPr>
              <w:rPr>
                <w:b/>
              </w:rPr>
            </w:pPr>
            <w:r>
              <w:rPr>
                <w:b/>
              </w:rPr>
              <w:t>Action:</w:t>
            </w:r>
          </w:p>
          <w:p w:rsidR="0003136B" w:rsidRDefault="0003136B" w:rsidP="001D60FF">
            <w:pPr>
              <w:rPr>
                <w:b/>
              </w:rPr>
            </w:pPr>
          </w:p>
          <w:p w:rsidR="0003136B" w:rsidRDefault="0003136B" w:rsidP="001D60FF">
            <w:pPr>
              <w:rPr>
                <w:b/>
              </w:rPr>
            </w:pPr>
            <w:r>
              <w:rPr>
                <w:b/>
              </w:rPr>
              <w:t>Matter to be reported to County Councillor McCusker</w:t>
            </w:r>
          </w:p>
          <w:p w:rsidR="001D60FF" w:rsidRDefault="001D60FF" w:rsidP="001D60FF">
            <w:pPr>
              <w:rPr>
                <w:b/>
              </w:rPr>
            </w:pPr>
          </w:p>
          <w:p w:rsidR="00817553" w:rsidRDefault="001D60FF" w:rsidP="0003136B">
            <w:r>
              <w:rPr>
                <w:b/>
              </w:rPr>
              <w:t xml:space="preserve">Reason for decision: </w:t>
            </w:r>
            <w:r w:rsidR="0003136B">
              <w:rPr>
                <w:b/>
              </w:rPr>
              <w:t>Residents becoming concerned that emergency vehicles would not be able to access the lane safely.</w:t>
            </w:r>
          </w:p>
        </w:tc>
      </w:tr>
      <w:tr w:rsidR="00817553" w:rsidTr="00817553">
        <w:tc>
          <w:tcPr>
            <w:tcW w:w="3005" w:type="dxa"/>
          </w:tcPr>
          <w:p w:rsidR="00817553" w:rsidRDefault="0003136B" w:rsidP="00817553">
            <w:r>
              <w:t>7.</w:t>
            </w:r>
          </w:p>
        </w:tc>
        <w:tc>
          <w:tcPr>
            <w:tcW w:w="3005" w:type="dxa"/>
          </w:tcPr>
          <w:p w:rsidR="00817553" w:rsidRDefault="0003136B" w:rsidP="00817553">
            <w:r>
              <w:t>New offices for Overton CC</w:t>
            </w:r>
          </w:p>
        </w:tc>
        <w:tc>
          <w:tcPr>
            <w:tcW w:w="3006" w:type="dxa"/>
          </w:tcPr>
          <w:p w:rsidR="00817553" w:rsidRPr="001D60FF" w:rsidRDefault="001D60FF" w:rsidP="0003136B">
            <w:pPr>
              <w:rPr>
                <w:b/>
              </w:rPr>
            </w:pPr>
            <w:r>
              <w:rPr>
                <w:b/>
              </w:rPr>
              <w:t xml:space="preserve">Action: </w:t>
            </w:r>
            <w:r w:rsidR="0003136B">
              <w:rPr>
                <w:b/>
              </w:rPr>
              <w:t>Clerk to obtain a quote to convert the garage attached to the pavilion.</w:t>
            </w:r>
          </w:p>
        </w:tc>
      </w:tr>
      <w:tr w:rsidR="00817553" w:rsidTr="00817553">
        <w:tc>
          <w:tcPr>
            <w:tcW w:w="3005" w:type="dxa"/>
          </w:tcPr>
          <w:p w:rsidR="00817553" w:rsidRDefault="0003136B" w:rsidP="00817553">
            <w:r>
              <w:t>7.</w:t>
            </w:r>
          </w:p>
        </w:tc>
        <w:tc>
          <w:tcPr>
            <w:tcW w:w="3005" w:type="dxa"/>
          </w:tcPr>
          <w:p w:rsidR="00817553" w:rsidRDefault="0003136B" w:rsidP="0003136B">
            <w:r>
              <w:t>Some of the play equipment needs replacing.</w:t>
            </w:r>
          </w:p>
        </w:tc>
        <w:tc>
          <w:tcPr>
            <w:tcW w:w="3006" w:type="dxa"/>
          </w:tcPr>
          <w:p w:rsidR="00817553" w:rsidRPr="001D60FF" w:rsidRDefault="0003136B" w:rsidP="00817553">
            <w:pPr>
              <w:rPr>
                <w:b/>
              </w:rPr>
            </w:pPr>
            <w:r>
              <w:rPr>
                <w:b/>
              </w:rPr>
              <w:t>Action: Cllr Walker to obtain costs for new equipment.</w:t>
            </w:r>
          </w:p>
        </w:tc>
      </w:tr>
      <w:tr w:rsidR="00817553" w:rsidTr="00817553">
        <w:tc>
          <w:tcPr>
            <w:tcW w:w="3005" w:type="dxa"/>
          </w:tcPr>
          <w:p w:rsidR="00817553" w:rsidRDefault="0003136B" w:rsidP="00817553">
            <w:r>
              <w:t>7.</w:t>
            </w:r>
          </w:p>
        </w:tc>
        <w:tc>
          <w:tcPr>
            <w:tcW w:w="3005" w:type="dxa"/>
          </w:tcPr>
          <w:p w:rsidR="00817553" w:rsidRPr="001D60FF" w:rsidRDefault="0003136B" w:rsidP="00817553">
            <w:pPr>
              <w:rPr>
                <w:i/>
              </w:rPr>
            </w:pPr>
            <w:r>
              <w:t>Strategic Plan – Workshop to be organised</w:t>
            </w:r>
          </w:p>
        </w:tc>
        <w:tc>
          <w:tcPr>
            <w:tcW w:w="3006" w:type="dxa"/>
          </w:tcPr>
          <w:p w:rsidR="001D60FF" w:rsidRDefault="0003136B" w:rsidP="00817553">
            <w:pPr>
              <w:rPr>
                <w:b/>
              </w:rPr>
            </w:pPr>
            <w:r>
              <w:rPr>
                <w:b/>
              </w:rPr>
              <w:t>Action: Cllr Copeman to design a poster to advertise this event.</w:t>
            </w:r>
          </w:p>
          <w:p w:rsidR="0003136B" w:rsidRDefault="0003136B" w:rsidP="00817553">
            <w:pPr>
              <w:rPr>
                <w:b/>
              </w:rPr>
            </w:pPr>
          </w:p>
          <w:p w:rsidR="0003136B" w:rsidRPr="001D60FF" w:rsidRDefault="0003136B" w:rsidP="00817553">
            <w:pPr>
              <w:rPr>
                <w:b/>
              </w:rPr>
            </w:pPr>
            <w:r>
              <w:rPr>
                <w:b/>
              </w:rPr>
              <w:t>Reason: To share Council ideas and ask residents for their ideas and views.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t>10.a</w:t>
            </w:r>
          </w:p>
        </w:tc>
        <w:tc>
          <w:tcPr>
            <w:tcW w:w="3005" w:type="dxa"/>
          </w:tcPr>
          <w:p w:rsidR="00613BED" w:rsidRDefault="00613BED" w:rsidP="00817553">
            <w:r>
              <w:t>Approval of accounting statements and Annual Governance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Resolution: Accounts and Statement approved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t>10.b</w:t>
            </w:r>
          </w:p>
        </w:tc>
        <w:tc>
          <w:tcPr>
            <w:tcW w:w="3005" w:type="dxa"/>
          </w:tcPr>
          <w:p w:rsidR="00613BED" w:rsidRDefault="00613BED" w:rsidP="00817553">
            <w:r>
              <w:t>Adopt Financial Reserve Policy and approve Strategic Projects earmarked funds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 xml:space="preserve">Resolution: Policy and earmarked funds approved 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lastRenderedPageBreak/>
              <w:t>10.c</w:t>
            </w:r>
          </w:p>
        </w:tc>
        <w:tc>
          <w:tcPr>
            <w:tcW w:w="3005" w:type="dxa"/>
          </w:tcPr>
          <w:p w:rsidR="00613BED" w:rsidRDefault="00613BED" w:rsidP="00817553">
            <w:r>
              <w:t>Asset Register amended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 xml:space="preserve">Resolution: Members approved updated register. </w:t>
            </w:r>
          </w:p>
          <w:p w:rsidR="00613BED" w:rsidRDefault="00613BED" w:rsidP="00817553">
            <w:pPr>
              <w:rPr>
                <w:b/>
              </w:rPr>
            </w:pPr>
          </w:p>
          <w:p w:rsidR="00613BED" w:rsidRPr="00613BED" w:rsidRDefault="00613BED" w:rsidP="00817553">
            <w:pPr>
              <w:rPr>
                <w:b/>
              </w:rPr>
            </w:pPr>
            <w:r>
              <w:rPr>
                <w:b/>
              </w:rPr>
              <w:t>Reason: Cemetery area added to register – value £1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613BED">
            <w:r>
              <w:t>10.e</w:t>
            </w:r>
          </w:p>
        </w:tc>
        <w:tc>
          <w:tcPr>
            <w:tcW w:w="3005" w:type="dxa"/>
          </w:tcPr>
          <w:p w:rsidR="00613BED" w:rsidRDefault="00613BED" w:rsidP="00817553">
            <w:r>
              <w:t>Additional required maintenance work to be carried out be contractor.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Resolution: Members approved additional work.</w:t>
            </w:r>
          </w:p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Additional painting quotes required</w:t>
            </w:r>
          </w:p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Broken electricity box to be replaced</w:t>
            </w:r>
          </w:p>
          <w:p w:rsidR="00613BED" w:rsidRPr="00613BED" w:rsidRDefault="00613BED" w:rsidP="00817553">
            <w:pPr>
              <w:rPr>
                <w:b/>
              </w:rPr>
            </w:pPr>
            <w:r>
              <w:rPr>
                <w:b/>
              </w:rPr>
              <w:t>Nesting swing to be cleaned.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t>10.f</w:t>
            </w:r>
          </w:p>
        </w:tc>
        <w:tc>
          <w:tcPr>
            <w:tcW w:w="3005" w:type="dxa"/>
          </w:tcPr>
          <w:p w:rsidR="00613BED" w:rsidRDefault="00613BED" w:rsidP="00817553">
            <w:r>
              <w:t>Fencing at Playingfield to be extended and new gate to be installed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Action: Clerk to follow up with contractor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t xml:space="preserve">10.g </w:t>
            </w:r>
          </w:p>
        </w:tc>
        <w:tc>
          <w:tcPr>
            <w:tcW w:w="3005" w:type="dxa"/>
          </w:tcPr>
          <w:p w:rsidR="00613BED" w:rsidRDefault="00613BED" w:rsidP="00817553">
            <w:r>
              <w:t>Overton Football Club requested 1</w:t>
            </w:r>
            <w:r w:rsidRPr="00613BED">
              <w:rPr>
                <w:vertAlign w:val="superscript"/>
              </w:rPr>
              <w:t>st</w:t>
            </w:r>
            <w:r>
              <w:t xml:space="preserve"> annual payment of the rent is waivered due to current restrictions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</w:tc>
      </w:tr>
      <w:tr w:rsidR="00613BED" w:rsidTr="00817553">
        <w:tc>
          <w:tcPr>
            <w:tcW w:w="3005" w:type="dxa"/>
          </w:tcPr>
          <w:p w:rsidR="00613BED" w:rsidRDefault="00613BED" w:rsidP="00817553">
            <w:r>
              <w:t>10.h</w:t>
            </w:r>
          </w:p>
        </w:tc>
        <w:tc>
          <w:tcPr>
            <w:tcW w:w="3005" w:type="dxa"/>
          </w:tcPr>
          <w:p w:rsidR="00613BED" w:rsidRDefault="00613BED" w:rsidP="00817553">
            <w:r>
              <w:t>Fete Lite and Community Picnic.</w:t>
            </w:r>
          </w:p>
          <w:p w:rsidR="00613BED" w:rsidRDefault="002E78DD" w:rsidP="00817553">
            <w:r>
              <w:t>Hire of cherry picker to install banners on the High Street.</w:t>
            </w:r>
          </w:p>
          <w:p w:rsidR="002E78DD" w:rsidRDefault="002E78DD" w:rsidP="00817553">
            <w:r>
              <w:t>Bunting to be purchased to decorate the Football Pitch for the Community Picnic.</w:t>
            </w:r>
          </w:p>
          <w:p w:rsidR="002E78DD" w:rsidRDefault="002E78DD" w:rsidP="00817553">
            <w:r>
              <w:t>OCC to sponsor raffle prize</w:t>
            </w:r>
          </w:p>
        </w:tc>
        <w:tc>
          <w:tcPr>
            <w:tcW w:w="3006" w:type="dxa"/>
          </w:tcPr>
          <w:p w:rsidR="00613BED" w:rsidRDefault="00613BED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</w:tc>
      </w:tr>
      <w:tr w:rsidR="00817553" w:rsidTr="00817553">
        <w:tc>
          <w:tcPr>
            <w:tcW w:w="3005" w:type="dxa"/>
          </w:tcPr>
          <w:p w:rsidR="00817553" w:rsidRDefault="002E78DD" w:rsidP="00817553">
            <w:bookmarkStart w:id="0" w:name="_GoBack"/>
            <w:bookmarkEnd w:id="0"/>
            <w:r>
              <w:t>13 and 14</w:t>
            </w:r>
          </w:p>
        </w:tc>
        <w:tc>
          <w:tcPr>
            <w:tcW w:w="3005" w:type="dxa"/>
          </w:tcPr>
          <w:p w:rsidR="00817553" w:rsidRDefault="001D60FF" w:rsidP="00817553">
            <w:r>
              <w:t>Receive and approve details on income and expenditure. And Financial statement</w:t>
            </w:r>
            <w:r w:rsidR="002E78DD">
              <w:t>.</w:t>
            </w:r>
          </w:p>
          <w:p w:rsidR="002E78DD" w:rsidRDefault="002E78DD" w:rsidP="00817553"/>
          <w:p w:rsidR="002E78DD" w:rsidRDefault="002E78DD" w:rsidP="00817553">
            <w:r>
              <w:t>Financial Check requested by Clerk to ensure there is a clear/accurate audit trial.</w:t>
            </w:r>
          </w:p>
          <w:p w:rsidR="002E78DD" w:rsidRDefault="002E78DD" w:rsidP="00817553"/>
          <w:p w:rsidR="002E78DD" w:rsidRDefault="002E78DD" w:rsidP="00817553"/>
        </w:tc>
        <w:tc>
          <w:tcPr>
            <w:tcW w:w="3006" w:type="dxa"/>
          </w:tcPr>
          <w:p w:rsidR="00817553" w:rsidRPr="001D60FF" w:rsidRDefault="001D60FF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</w:tc>
      </w:tr>
    </w:tbl>
    <w:p w:rsidR="00817553" w:rsidRPr="00817553" w:rsidRDefault="00817553" w:rsidP="00817553"/>
    <w:sectPr w:rsidR="00817553" w:rsidRPr="008175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6B" w:rsidRDefault="0003136B" w:rsidP="00817553">
      <w:pPr>
        <w:spacing w:after="0" w:line="240" w:lineRule="auto"/>
      </w:pPr>
      <w:r>
        <w:separator/>
      </w:r>
    </w:p>
  </w:endnote>
  <w:endnote w:type="continuationSeparator" w:id="0">
    <w:p w:rsidR="0003136B" w:rsidRDefault="0003136B" w:rsidP="008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6B" w:rsidRDefault="0003136B" w:rsidP="00817553">
      <w:pPr>
        <w:spacing w:after="0" w:line="240" w:lineRule="auto"/>
      </w:pPr>
      <w:r>
        <w:separator/>
      </w:r>
    </w:p>
  </w:footnote>
  <w:footnote w:type="continuationSeparator" w:id="0">
    <w:p w:rsidR="0003136B" w:rsidRDefault="0003136B" w:rsidP="0081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6B" w:rsidRPr="00817553" w:rsidRDefault="0003136B" w:rsidP="00817553">
    <w:pPr>
      <w:pStyle w:val="Header"/>
      <w:jc w:val="center"/>
      <w:rPr>
        <w:rFonts w:asciiTheme="majorHAnsi" w:hAnsiTheme="majorHAnsi" w:cs="Arial"/>
        <w:b/>
        <w:sz w:val="24"/>
        <w:szCs w:val="24"/>
      </w:rPr>
    </w:pPr>
    <w:r w:rsidRPr="00817553">
      <w:rPr>
        <w:rFonts w:asciiTheme="majorHAnsi" w:hAnsiTheme="majorHAnsi" w:cs="Arial"/>
        <w:b/>
        <w:sz w:val="24"/>
        <w:szCs w:val="24"/>
      </w:rPr>
      <w:t>Overton Community Council – Attendance and any apologies for absence; any declarations of interest and any decisions taken at the meeting, including the outcomes of any votes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03136B"/>
    <w:rsid w:val="001B1FF6"/>
    <w:rsid w:val="001D60FF"/>
    <w:rsid w:val="002E78DD"/>
    <w:rsid w:val="00613BED"/>
    <w:rsid w:val="006F775F"/>
    <w:rsid w:val="00817553"/>
    <w:rsid w:val="00B254C8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FCF"/>
  <w15:chartTrackingRefBased/>
  <w15:docId w15:val="{79425F2F-BF58-4412-B2B9-A1B965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53"/>
  </w:style>
  <w:style w:type="paragraph" w:styleId="Footer">
    <w:name w:val="footer"/>
    <w:basedOn w:val="Normal"/>
    <w:link w:val="Foot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53"/>
  </w:style>
  <w:style w:type="table" w:styleId="TableGrid">
    <w:name w:val="Table Grid"/>
    <w:basedOn w:val="TableNormal"/>
    <w:uiPriority w:val="3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2021-06-15T13:58:00Z</dcterms:created>
  <dcterms:modified xsi:type="dcterms:W3CDTF">2021-06-15T13:58:00Z</dcterms:modified>
</cp:coreProperties>
</file>