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Pr="005D7523" w:rsidRDefault="00B52F72" w:rsidP="005D7523">
      <w:pPr>
        <w:pStyle w:val="Default"/>
        <w:jc w:val="center"/>
      </w:pPr>
      <w:r w:rsidRPr="005D7523">
        <w:t>Overton Community Council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Terms of reference </w:t>
      </w:r>
      <w:r w:rsidR="002D3FB1">
        <w:rPr>
          <w:b/>
          <w:bCs/>
        </w:rPr>
        <w:t>Planning</w:t>
      </w:r>
      <w:r w:rsidR="0003093C">
        <w:rPr>
          <w:b/>
          <w:bCs/>
        </w:rPr>
        <w:t xml:space="preserve"> C</w:t>
      </w:r>
      <w:r w:rsidRPr="005D7523">
        <w:rPr>
          <w:b/>
          <w:bCs/>
        </w:rPr>
        <w:t xml:space="preserve">ommittee </w:t>
      </w:r>
    </w:p>
    <w:p w:rsidR="00B52F72" w:rsidRPr="005D7523" w:rsidRDefault="00B52F72" w:rsidP="00B52F72">
      <w:pPr>
        <w:pStyle w:val="Default"/>
        <w:rPr>
          <w:b/>
          <w:bCs/>
        </w:rPr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Membership: </w:t>
      </w:r>
      <w:r w:rsidR="0003093C">
        <w:t>6</w:t>
      </w:r>
      <w:r w:rsidRPr="005D7523">
        <w:t xml:space="preserve"> members of the council </w:t>
      </w:r>
      <w:r w:rsidR="00497056">
        <w:t>(and shall meet when required)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Purpose of the committee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</w:t>
      </w:r>
      <w:r w:rsidR="002D3FB1">
        <w:t>Planning</w:t>
      </w:r>
      <w:r w:rsidR="009E1D08">
        <w:t xml:space="preserve"> </w:t>
      </w:r>
      <w:r w:rsidRPr="005D7523">
        <w:t xml:space="preserve">Committee will </w:t>
      </w:r>
      <w:r w:rsidR="002D3FB1">
        <w:t>consider all planning applications and the response required.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Aims and objectives </w:t>
      </w:r>
    </w:p>
    <w:p w:rsidR="005D7523" w:rsidRPr="005D7523" w:rsidRDefault="005D7523" w:rsidP="00B52F72">
      <w:pPr>
        <w:pStyle w:val="Default"/>
      </w:pPr>
    </w:p>
    <w:p w:rsidR="0073535F" w:rsidRDefault="00B52F72" w:rsidP="00B52F72">
      <w:pPr>
        <w:pStyle w:val="Default"/>
      </w:pPr>
      <w:r w:rsidRPr="005D7523">
        <w:t>The Committee</w:t>
      </w:r>
      <w:r w:rsidR="009E1D08">
        <w:t xml:space="preserve"> </w:t>
      </w:r>
      <w:r w:rsidR="002D3FB1">
        <w:t>shall have delegated executive powers to consider all planning applications pertaining to the Overton Ward</w:t>
      </w:r>
      <w:r w:rsidR="0073535F">
        <w:t>:</w:t>
      </w:r>
    </w:p>
    <w:p w:rsidR="0073535F" w:rsidRDefault="0073535F" w:rsidP="00B52F72">
      <w:pPr>
        <w:pStyle w:val="Default"/>
      </w:pPr>
    </w:p>
    <w:p w:rsidR="0073535F" w:rsidRDefault="0073535F" w:rsidP="0073535F">
      <w:pPr>
        <w:pStyle w:val="Default"/>
        <w:numPr>
          <w:ilvl w:val="0"/>
          <w:numId w:val="7"/>
        </w:numPr>
      </w:pPr>
      <w:r>
        <w:t>To make representations to the Local Planning Authority on planning applications</w:t>
      </w:r>
    </w:p>
    <w:p w:rsidR="0073535F" w:rsidRDefault="0073535F" w:rsidP="0073535F">
      <w:pPr>
        <w:pStyle w:val="Default"/>
        <w:numPr>
          <w:ilvl w:val="0"/>
          <w:numId w:val="7"/>
        </w:numPr>
      </w:pPr>
      <w:r>
        <w:t>To make representations in respect of appeals against the refusal/granting of planning permission</w:t>
      </w:r>
    </w:p>
    <w:p w:rsidR="0073535F" w:rsidRDefault="0073535F" w:rsidP="0073535F">
      <w:pPr>
        <w:pStyle w:val="Default"/>
        <w:numPr>
          <w:ilvl w:val="0"/>
          <w:numId w:val="7"/>
        </w:numPr>
      </w:pPr>
      <w:r>
        <w:t>To identify and make representations to the relevant authorities in respect of enforcement action or any matters considered to be breaches of planning regulations.</w:t>
      </w:r>
    </w:p>
    <w:p w:rsidR="0073535F" w:rsidRDefault="0073535F" w:rsidP="0073535F">
      <w:pPr>
        <w:pStyle w:val="Default"/>
      </w:pPr>
    </w:p>
    <w:p w:rsidR="0073535F" w:rsidRPr="0073535F" w:rsidRDefault="0073535F" w:rsidP="0073535F">
      <w:pPr>
        <w:pStyle w:val="Default"/>
      </w:pPr>
      <w:r>
        <w:t>All powers shall be exercised in accordance with any Standing Orders. or direction given by the Community Council.</w:t>
      </w:r>
    </w:p>
    <w:p w:rsidR="002D3FB1" w:rsidRDefault="002D3FB1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Quorum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>A minimum number of</w:t>
      </w:r>
      <w:r w:rsidR="0003093C">
        <w:t xml:space="preserve"> three</w:t>
      </w:r>
      <w:r w:rsidRPr="005D7523">
        <w:t xml:space="preserve"> Committee members </w:t>
      </w:r>
      <w:r w:rsidR="00AD40D7">
        <w:t>is required</w:t>
      </w:r>
      <w:r w:rsidRPr="005D7523">
        <w:t xml:space="preserve"> for decision-making purposes. </w:t>
      </w:r>
    </w:p>
    <w:p w:rsidR="005D7523" w:rsidRDefault="005D7523" w:rsidP="00B52F72">
      <w:pPr>
        <w:pStyle w:val="Default"/>
        <w:rPr>
          <w:b/>
          <w:bCs/>
        </w:rPr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Reporting and accountability </w:t>
      </w:r>
    </w:p>
    <w:p w:rsidR="005D7523" w:rsidRPr="005D7523" w:rsidRDefault="005D7523" w:rsidP="00B52F72">
      <w:pPr>
        <w:pStyle w:val="Default"/>
      </w:pPr>
    </w:p>
    <w:p w:rsidR="00B52F72" w:rsidRDefault="002D3FB1" w:rsidP="00B52F72">
      <w:pPr>
        <w:pStyle w:val="Default"/>
      </w:pPr>
      <w:r>
        <w:t>A record of all planning applications and the responses shall be noted in the minutes of meetings.</w:t>
      </w:r>
    </w:p>
    <w:p w:rsidR="002D3FB1" w:rsidRDefault="002D3FB1" w:rsidP="00B52F72">
      <w:pPr>
        <w:pStyle w:val="Default"/>
      </w:pPr>
    </w:p>
    <w:p w:rsidR="0073535F" w:rsidRDefault="0073535F" w:rsidP="00B52F72">
      <w:pPr>
        <w:pStyle w:val="Default"/>
      </w:pPr>
      <w:r>
        <w:t xml:space="preserve">The Planning Committee will decide whether they have recommendations of support or objection to make in relation to each planning application. </w:t>
      </w:r>
    </w:p>
    <w:p w:rsidR="0073535F" w:rsidRDefault="0073535F" w:rsidP="00B52F72">
      <w:pPr>
        <w:pStyle w:val="Default"/>
      </w:pPr>
    </w:p>
    <w:p w:rsidR="002D3FB1" w:rsidRDefault="002D3FB1" w:rsidP="00B52F72">
      <w:pPr>
        <w:pStyle w:val="Default"/>
      </w:pPr>
      <w:r>
        <w:t>Any member of the Planning Committee can ask the Clerk to request an extension of time from Wrexham County Borough Council in order to adequately respond to the application.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Review arrangements </w:t>
      </w:r>
    </w:p>
    <w:p w:rsidR="005D7523" w:rsidRPr="005D7523" w:rsidRDefault="005D7523" w:rsidP="00B52F72">
      <w:pPr>
        <w:pStyle w:val="Default"/>
      </w:pPr>
    </w:p>
    <w:p w:rsidR="009B31DC" w:rsidRPr="005D7523" w:rsidRDefault="00B52F72" w:rsidP="00B52F72">
      <w:pPr>
        <w:rPr>
          <w:rFonts w:ascii="Arial" w:hAnsi="Arial" w:cs="Arial"/>
          <w:sz w:val="24"/>
          <w:szCs w:val="24"/>
        </w:rPr>
      </w:pPr>
      <w:r w:rsidRPr="005D7523">
        <w:rPr>
          <w:rFonts w:ascii="Arial" w:hAnsi="Arial" w:cs="Arial"/>
          <w:sz w:val="24"/>
          <w:szCs w:val="24"/>
        </w:rPr>
        <w:t>The committee will be a standing committee of the council. The appointment of the committee will be considered at the Annual Council Meeting who may decide to alter or dissolve the committee as required.</w:t>
      </w:r>
    </w:p>
    <w:sectPr w:rsidR="009B31DC" w:rsidRPr="005D7523" w:rsidSect="009B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16"/>
    <w:multiLevelType w:val="hybridMultilevel"/>
    <w:tmpl w:val="7A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F76"/>
    <w:multiLevelType w:val="hybridMultilevel"/>
    <w:tmpl w:val="908A719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9E5233D"/>
    <w:multiLevelType w:val="hybridMultilevel"/>
    <w:tmpl w:val="3C84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0BE8"/>
    <w:multiLevelType w:val="hybridMultilevel"/>
    <w:tmpl w:val="D1C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6E0"/>
    <w:multiLevelType w:val="hybridMultilevel"/>
    <w:tmpl w:val="B510C8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D367B3"/>
    <w:multiLevelType w:val="hybridMultilevel"/>
    <w:tmpl w:val="6DD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78B"/>
    <w:multiLevelType w:val="hybridMultilevel"/>
    <w:tmpl w:val="34D6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72"/>
    <w:rsid w:val="0003093C"/>
    <w:rsid w:val="000E3D2A"/>
    <w:rsid w:val="002D3FB1"/>
    <w:rsid w:val="00497056"/>
    <w:rsid w:val="005D7523"/>
    <w:rsid w:val="006377E0"/>
    <w:rsid w:val="0073535F"/>
    <w:rsid w:val="008E4937"/>
    <w:rsid w:val="009B31DC"/>
    <w:rsid w:val="009E1D08"/>
    <w:rsid w:val="00A0319B"/>
    <w:rsid w:val="00AD40D7"/>
    <w:rsid w:val="00B52F72"/>
    <w:rsid w:val="00D3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2018-04-24T08:45:00Z</dcterms:created>
  <dcterms:modified xsi:type="dcterms:W3CDTF">2018-05-01T09:05:00Z</dcterms:modified>
</cp:coreProperties>
</file>