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2D0683" w:rsidP="002D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P Coles</w:t>
            </w:r>
          </w:p>
        </w:tc>
        <w:tc>
          <w:tcPr>
            <w:tcW w:w="1485" w:type="dxa"/>
          </w:tcPr>
          <w:p w:rsidR="004020F2" w:rsidRPr="002D0683" w:rsidRDefault="002D0683">
            <w:pPr>
              <w:jc w:val="center"/>
              <w:rPr>
                <w:sz w:val="22"/>
                <w:szCs w:val="22"/>
              </w:rPr>
            </w:pPr>
            <w:r w:rsidRPr="002D0683">
              <w:rPr>
                <w:sz w:val="22"/>
                <w:szCs w:val="22"/>
              </w:rPr>
              <w:t>£150.00</w:t>
            </w: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EB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4020F2" w:rsidTr="004020F2">
        <w:tc>
          <w:tcPr>
            <w:tcW w:w="2185" w:type="dxa"/>
          </w:tcPr>
          <w:p w:rsidR="004020F2" w:rsidRPr="002D0683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2D0683" w:rsidRDefault="004020F2" w:rsidP="00001D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D0683">
            <w:pPr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Pr="002D0683" w:rsidRDefault="002D0683" w:rsidP="002157C9">
            <w:pPr>
              <w:jc w:val="center"/>
              <w:rPr>
                <w:sz w:val="22"/>
                <w:szCs w:val="22"/>
              </w:rPr>
            </w:pPr>
            <w:r w:rsidRPr="002D0683">
              <w:rPr>
                <w:sz w:val="22"/>
                <w:szCs w:val="22"/>
              </w:rPr>
              <w:t>£150.00</w:t>
            </w: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147558" w:rsidRDefault="00147558" w:rsidP="00A010DE">
      <w:pPr>
        <w:rPr>
          <w:b/>
          <w:u w:val="single"/>
        </w:rPr>
      </w:pPr>
      <w:bookmarkStart w:id="0" w:name="_GoBack"/>
      <w:bookmarkEnd w:id="0"/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9D" w:rsidRDefault="0051049D" w:rsidP="00147558">
      <w:r>
        <w:separator/>
      </w:r>
    </w:p>
  </w:endnote>
  <w:endnote w:type="continuationSeparator" w:id="0">
    <w:p w:rsidR="0051049D" w:rsidRDefault="0051049D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9D" w:rsidRDefault="0051049D" w:rsidP="00147558">
      <w:r>
        <w:separator/>
      </w:r>
    </w:p>
  </w:footnote>
  <w:footnote w:type="continuationSeparator" w:id="0">
    <w:p w:rsidR="0051049D" w:rsidRDefault="0051049D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2D0683">
      <w:rPr>
        <w:b/>
        <w:u w:val="single"/>
      </w:rPr>
      <w:t xml:space="preserve">Overton </w:t>
    </w:r>
    <w:r w:rsidR="00866405">
      <w:rPr>
        <w:b/>
        <w:u w:val="single"/>
      </w:rPr>
      <w:t xml:space="preserve">Community </w:t>
    </w:r>
    <w:r w:rsidR="002D0683">
      <w:rPr>
        <w:b/>
        <w:u w:val="single"/>
      </w:rPr>
      <w:t>C</w:t>
    </w:r>
    <w:r w:rsidR="00866405">
      <w:rPr>
        <w:b/>
        <w:u w:val="single"/>
      </w:rPr>
      <w:t xml:space="preserve">ouncil for </w:t>
    </w:r>
    <w:r w:rsidR="002D0683">
      <w:rPr>
        <w:b/>
        <w:u w:val="single"/>
      </w:rPr>
      <w:t>Year End 20</w:t>
    </w:r>
    <w:r w:rsidR="005820C1">
      <w:rPr>
        <w:b/>
        <w:u w:val="single"/>
      </w:rPr>
      <w:t>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2D0683"/>
    <w:rsid w:val="00327D04"/>
    <w:rsid w:val="003857A3"/>
    <w:rsid w:val="004020F2"/>
    <w:rsid w:val="004766E9"/>
    <w:rsid w:val="00491388"/>
    <w:rsid w:val="0051049D"/>
    <w:rsid w:val="005820C1"/>
    <w:rsid w:val="005A50A9"/>
    <w:rsid w:val="005C06BA"/>
    <w:rsid w:val="005F3D09"/>
    <w:rsid w:val="00614F1C"/>
    <w:rsid w:val="006530A0"/>
    <w:rsid w:val="006F6070"/>
    <w:rsid w:val="007509FB"/>
    <w:rsid w:val="00776B10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D5770E"/>
    <w:rsid w:val="00D57B6F"/>
    <w:rsid w:val="00DF5B4D"/>
    <w:rsid w:val="00E4461D"/>
    <w:rsid w:val="00EB3349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4D2D4"/>
  <w15:docId w15:val="{1F927520-1687-4049-94DF-4769EF6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81E2076-4644-46BE-ABE2-1D2CEEBA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4116C39D.dotm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Katrina Chalk</cp:lastModifiedBy>
  <cp:revision>2</cp:revision>
  <dcterms:created xsi:type="dcterms:W3CDTF">2020-09-28T10:38:00Z</dcterms:created>
  <dcterms:modified xsi:type="dcterms:W3CDTF">2020-09-28T10:38:00Z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