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C79BB" w14:textId="46237984" w:rsidR="00F92592" w:rsidRDefault="008E7851" w:rsidP="008E7851">
      <w:pPr>
        <w:pBdr>
          <w:bottom w:val="single" w:sz="12" w:space="1" w:color="auto"/>
        </w:pBdr>
        <w:spacing w:after="0" w:line="240" w:lineRule="auto"/>
        <w:rPr>
          <w:b/>
          <w:bCs/>
        </w:rPr>
      </w:pPr>
      <w:r>
        <w:rPr>
          <w:b/>
          <w:bCs/>
        </w:rPr>
        <w:t>Draft Accessibility Statement for website overton-on-dee.co.uk</w:t>
      </w:r>
    </w:p>
    <w:p w14:paraId="24DDA733" w14:textId="3CE754C0" w:rsidR="008E7851" w:rsidRDefault="008E7851" w:rsidP="008E7851">
      <w:pPr>
        <w:spacing w:after="0" w:line="240" w:lineRule="auto"/>
        <w:rPr>
          <w:b/>
          <w:bCs/>
        </w:rPr>
      </w:pPr>
    </w:p>
    <w:p w14:paraId="11AB1AAD" w14:textId="6C2B18EA" w:rsidR="008E7851" w:rsidRDefault="008E7851" w:rsidP="008E7851">
      <w:pPr>
        <w:spacing w:after="0" w:line="240" w:lineRule="auto"/>
        <w:rPr>
          <w:b/>
          <w:bCs/>
        </w:rPr>
      </w:pPr>
    </w:p>
    <w:p w14:paraId="4C67C071" w14:textId="34B9A874" w:rsidR="008E7851" w:rsidRDefault="008E7851" w:rsidP="008E7851">
      <w:pPr>
        <w:spacing w:after="0" w:line="240" w:lineRule="auto"/>
      </w:pPr>
      <w:r>
        <w:t xml:space="preserve">Overton Community </w:t>
      </w:r>
      <w:r w:rsidR="007C49CF">
        <w:t xml:space="preserve">Council </w:t>
      </w:r>
      <w:r w:rsidR="007C49CF" w:rsidRPr="008E7851">
        <w:t>is</w:t>
      </w:r>
      <w:r w:rsidRPr="008E7851">
        <w:t xml:space="preserve"> committed to </w:t>
      </w:r>
      <w:r w:rsidR="0099090F">
        <w:t xml:space="preserve">ensuring that its </w:t>
      </w:r>
      <w:r w:rsidRPr="008E7851">
        <w:t>website</w:t>
      </w:r>
      <w:r w:rsidR="0099090F">
        <w:t xml:space="preserve">, overton-on-dee.co.uk, </w:t>
      </w:r>
      <w:r w:rsidRPr="008E7851">
        <w:t>is accessible to the widest possible audience, regardless of technology or ability. We are actively working to increase the accessibility and usability of our website and in doing so adhere to many of the available standards and guidelines.</w:t>
      </w:r>
    </w:p>
    <w:p w14:paraId="51803B70" w14:textId="3F751499" w:rsidR="007C49CF" w:rsidRDefault="007C49CF" w:rsidP="008E7851">
      <w:pPr>
        <w:spacing w:after="0" w:line="240" w:lineRule="auto"/>
      </w:pPr>
    </w:p>
    <w:p w14:paraId="09A4146B" w14:textId="064EBE6A" w:rsidR="007C49CF" w:rsidRDefault="00A24A4F" w:rsidP="008E7851">
      <w:pPr>
        <w:spacing w:after="0" w:line="240" w:lineRule="auto"/>
      </w:pPr>
      <w:r w:rsidRPr="00A24A4F">
        <w:t>This website endeavours to conform to level A of the World Wide Web Consortium (</w:t>
      </w:r>
      <w:proofErr w:type="spellStart"/>
      <w:r w:rsidRPr="00A24A4F">
        <w:t>W3C</w:t>
      </w:r>
      <w:proofErr w:type="spellEnd"/>
      <w:r w:rsidRPr="00A24A4F">
        <w:t>) </w:t>
      </w:r>
      <w:hyperlink r:id="rId4" w:history="1">
        <w:r w:rsidRPr="00624F78">
          <w:t>Web Content Accessibility Guidelines 2.</w:t>
        </w:r>
      </w:hyperlink>
      <w:hyperlink r:id="rId5" w:history="1">
        <w:r w:rsidRPr="00624F78">
          <w:t>1</w:t>
        </w:r>
      </w:hyperlink>
      <w:r w:rsidRPr="00624F78">
        <w:t>.</w:t>
      </w:r>
      <w:r w:rsidR="00624F78">
        <w:t>(</w:t>
      </w:r>
      <w:r w:rsidR="00624F78" w:rsidRPr="00624F78">
        <w:t xml:space="preserve"> </w:t>
      </w:r>
      <w:hyperlink r:id="rId6" w:history="1">
        <w:r w:rsidR="00624F78">
          <w:rPr>
            <w:rStyle w:val="Hyperlink"/>
          </w:rPr>
          <w:t>https://www.w3.org/TR/WCAG20/</w:t>
        </w:r>
      </w:hyperlink>
      <w:r w:rsidR="00624F78">
        <w:t>)</w:t>
      </w:r>
      <w:r>
        <w:rPr>
          <w:rFonts w:ascii="Arial" w:hAnsi="Arial" w:cs="Arial"/>
          <w:i/>
          <w:iCs/>
          <w:color w:val="4C4C4C"/>
          <w:sz w:val="30"/>
          <w:szCs w:val="30"/>
        </w:rPr>
        <w:t xml:space="preserve"> </w:t>
      </w:r>
      <w:r w:rsidRPr="00A24A4F">
        <w:t>These guidelines explain how to make web content more accessible for people with disabilities. Conformance with these guidelines will help make the web more user friendly for all people</w:t>
      </w:r>
      <w:r w:rsidR="00624F78">
        <w:t>.</w:t>
      </w:r>
    </w:p>
    <w:p w14:paraId="7FEB8184" w14:textId="08D49F77" w:rsidR="00624F78" w:rsidRDefault="00624F78" w:rsidP="008E7851">
      <w:pPr>
        <w:spacing w:after="0" w:line="240" w:lineRule="auto"/>
      </w:pPr>
    </w:p>
    <w:p w14:paraId="2117532A" w14:textId="62A20798" w:rsidR="00F63ACC" w:rsidRDefault="00882178" w:rsidP="008E7851">
      <w:pPr>
        <w:spacing w:after="0" w:line="240" w:lineRule="auto"/>
      </w:pPr>
      <w:r w:rsidRPr="00882178">
        <w:t>Whilst</w:t>
      </w:r>
      <w:r>
        <w:t xml:space="preserve"> Overton Community Council through its website, overton-on-dee.co.uk, </w:t>
      </w:r>
      <w:r w:rsidRPr="00882178">
        <w:t>strive</w:t>
      </w:r>
      <w:r>
        <w:t xml:space="preserve">s </w:t>
      </w:r>
      <w:r w:rsidRPr="00882178">
        <w:t>to adhere to the accepted guidelines and standards for accessibility and usability, it is not always possible to do so in all areas of the website.</w:t>
      </w:r>
      <w:r w:rsidR="00FE3E89">
        <w:t xml:space="preserve"> </w:t>
      </w:r>
      <w:r w:rsidR="002920AD">
        <w:t>For example, m</w:t>
      </w:r>
      <w:r w:rsidR="002B330D">
        <w:t>ost</w:t>
      </w:r>
      <w:r w:rsidR="00FE3E89">
        <w:t xml:space="preserve"> documents in the </w:t>
      </w:r>
      <w:r w:rsidR="002B330D">
        <w:t>document library uploaded prior to September 2020 are not fully accessible</w:t>
      </w:r>
      <w:r w:rsidR="00843368">
        <w:t xml:space="preserve"> as it is not practical to revise every single document going back nearly 10 years</w:t>
      </w:r>
      <w:r w:rsidR="00503159">
        <w:t xml:space="preserve">.  These are available from the Clerk in word format however and anyone wishing to receive a copy should contact the Clerk (details below). </w:t>
      </w:r>
      <w:r w:rsidR="000B7CE0">
        <w:t xml:space="preserve">Also, unfortunately the website cannot be available in braille as Overton Community Council does not have the </w:t>
      </w:r>
      <w:r w:rsidR="00D75155">
        <w:t xml:space="preserve">financial resources to achieve this. </w:t>
      </w:r>
    </w:p>
    <w:p w14:paraId="358CE462" w14:textId="0363D86C" w:rsidR="007C32D5" w:rsidRDefault="007C32D5" w:rsidP="008E7851">
      <w:pPr>
        <w:spacing w:after="0" w:line="240" w:lineRule="auto"/>
      </w:pPr>
    </w:p>
    <w:p w14:paraId="287265E0" w14:textId="48B9FF28" w:rsidR="00B4215F" w:rsidRDefault="00B4215F" w:rsidP="008E7851">
      <w:pPr>
        <w:spacing w:after="0" w:line="240" w:lineRule="auto"/>
      </w:pPr>
      <w:r w:rsidRPr="00B4215F">
        <w:t>Enforcement procedure - The Equality and Human Rights Commission (EHRC) is responsible for enforcing the Public Sector Bodies (Websites and Mobile Applications) (</w:t>
      </w:r>
      <w:proofErr w:type="spellStart"/>
      <w:r w:rsidRPr="00B4215F">
        <w:t>No.2</w:t>
      </w:r>
      <w:proofErr w:type="spellEnd"/>
      <w:r w:rsidRPr="00B4215F">
        <w:t>) Accessibility Regulations 2018 (the ‘accessibility regulations’). If you’re not happy with how we respond to your complaint, contact the Equality Advisory and Support Service (</w:t>
      </w:r>
      <w:proofErr w:type="spellStart"/>
      <w:r w:rsidRPr="00B4215F">
        <w:t>EASS</w:t>
      </w:r>
      <w:proofErr w:type="spellEnd"/>
      <w:r w:rsidRPr="00B4215F">
        <w:t>).</w:t>
      </w:r>
    </w:p>
    <w:p w14:paraId="4344FD66" w14:textId="77777777" w:rsidR="00B4215F" w:rsidRDefault="00B4215F" w:rsidP="008E7851">
      <w:pPr>
        <w:spacing w:after="0" w:line="240" w:lineRule="auto"/>
      </w:pPr>
    </w:p>
    <w:p w14:paraId="357054D8" w14:textId="29A3174B" w:rsidR="007C32D5" w:rsidRDefault="007C32D5" w:rsidP="008E7851">
      <w:pPr>
        <w:spacing w:after="0" w:line="240" w:lineRule="auto"/>
      </w:pPr>
      <w:r w:rsidRPr="007C32D5">
        <w:t>We are continually seeking out solutions that will bring all areas of the site up to the same level of overall web accessibility. In the meantime</w:t>
      </w:r>
      <w:r w:rsidR="00562BA4">
        <w:t xml:space="preserve">, </w:t>
      </w:r>
      <w:r w:rsidRPr="007C32D5">
        <w:t>should you experience any difficulty in accessing</w:t>
      </w:r>
      <w:r w:rsidR="00B332ED">
        <w:t xml:space="preserve"> Overton Community Council’s </w:t>
      </w:r>
      <w:r w:rsidRPr="007C32D5">
        <w:t xml:space="preserve">website, </w:t>
      </w:r>
      <w:r w:rsidR="00B332ED">
        <w:t xml:space="preserve">overton-on-dee.co.uk, </w:t>
      </w:r>
      <w:r w:rsidRPr="007C32D5">
        <w:t>please don’t hesitate to contact us.</w:t>
      </w:r>
    </w:p>
    <w:p w14:paraId="70C166B2" w14:textId="468D9B52" w:rsidR="00B332ED" w:rsidRDefault="00B332ED" w:rsidP="008E7851">
      <w:pPr>
        <w:spacing w:after="0" w:line="240" w:lineRule="auto"/>
      </w:pPr>
    </w:p>
    <w:p w14:paraId="418C7EEB" w14:textId="45EDC6F3" w:rsidR="00B332ED" w:rsidRDefault="00B332ED" w:rsidP="008E7851">
      <w:pPr>
        <w:spacing w:after="0" w:line="240" w:lineRule="auto"/>
      </w:pPr>
    </w:p>
    <w:p w14:paraId="4DF6405A" w14:textId="386D8111" w:rsidR="00B332ED" w:rsidRDefault="00B332ED" w:rsidP="008E7851">
      <w:pPr>
        <w:spacing w:after="0" w:line="240" w:lineRule="auto"/>
      </w:pPr>
      <w:r>
        <w:t>Clerk to the Council, Mrs Katrina Chalk</w:t>
      </w:r>
    </w:p>
    <w:p w14:paraId="5BFD409E" w14:textId="168C0D4E" w:rsidR="00B332ED" w:rsidRDefault="00B332ED" w:rsidP="008E7851">
      <w:pPr>
        <w:spacing w:after="0" w:line="240" w:lineRule="auto"/>
      </w:pPr>
      <w:r>
        <w:t xml:space="preserve">Email: </w:t>
      </w:r>
      <w:hyperlink r:id="rId7" w:history="1">
        <w:r w:rsidRPr="00AD07F8">
          <w:rPr>
            <w:rStyle w:val="Hyperlink"/>
          </w:rPr>
          <w:t>clerk@overton-on-dee.co.uk</w:t>
        </w:r>
      </w:hyperlink>
    </w:p>
    <w:p w14:paraId="1D4636B6" w14:textId="2D134C32" w:rsidR="00B332ED" w:rsidRDefault="00B332ED" w:rsidP="008E7851">
      <w:pPr>
        <w:spacing w:after="0" w:line="240" w:lineRule="auto"/>
      </w:pPr>
      <w:r>
        <w:t>Telephone: 01978 710055</w:t>
      </w:r>
    </w:p>
    <w:p w14:paraId="4A048C77" w14:textId="2B8D86BA" w:rsidR="005E3E5D" w:rsidRDefault="005E3E5D" w:rsidP="008E7851">
      <w:pPr>
        <w:spacing w:after="0" w:line="240" w:lineRule="auto"/>
      </w:pPr>
    </w:p>
    <w:p w14:paraId="6F764AB6" w14:textId="77777777" w:rsidR="005E3E5D" w:rsidRDefault="005E3E5D" w:rsidP="008E7851">
      <w:pPr>
        <w:spacing w:after="0" w:line="240" w:lineRule="auto"/>
      </w:pPr>
    </w:p>
    <w:sectPr w:rsidR="005E3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D83"/>
    <w:rsid w:val="000B7CE0"/>
    <w:rsid w:val="002920AD"/>
    <w:rsid w:val="002B330D"/>
    <w:rsid w:val="003A7994"/>
    <w:rsid w:val="00503159"/>
    <w:rsid w:val="00562BA4"/>
    <w:rsid w:val="005C78A6"/>
    <w:rsid w:val="005E3E5D"/>
    <w:rsid w:val="00624F78"/>
    <w:rsid w:val="00694D83"/>
    <w:rsid w:val="007C32D5"/>
    <w:rsid w:val="007C49CF"/>
    <w:rsid w:val="00843368"/>
    <w:rsid w:val="00882178"/>
    <w:rsid w:val="008E7851"/>
    <w:rsid w:val="00910A64"/>
    <w:rsid w:val="0099090F"/>
    <w:rsid w:val="00A24A4F"/>
    <w:rsid w:val="00A840DD"/>
    <w:rsid w:val="00B332ED"/>
    <w:rsid w:val="00B3480B"/>
    <w:rsid w:val="00B4215F"/>
    <w:rsid w:val="00D75155"/>
    <w:rsid w:val="00F63ACC"/>
    <w:rsid w:val="00F92592"/>
    <w:rsid w:val="00FE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A2FC"/>
  <w15:chartTrackingRefBased/>
  <w15:docId w15:val="{3F9248E8-1EBA-4C92-B0AB-22E1E15B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A4F"/>
    <w:rPr>
      <w:color w:val="0000FF"/>
      <w:u w:val="single"/>
    </w:rPr>
  </w:style>
  <w:style w:type="character" w:styleId="FollowedHyperlink">
    <w:name w:val="FollowedHyperlink"/>
    <w:basedOn w:val="DefaultParagraphFont"/>
    <w:uiPriority w:val="99"/>
    <w:semiHidden/>
    <w:unhideWhenUsed/>
    <w:rsid w:val="00624F78"/>
    <w:rPr>
      <w:color w:val="800080" w:themeColor="followedHyperlink"/>
      <w:u w:val="single"/>
    </w:rPr>
  </w:style>
  <w:style w:type="character" w:customStyle="1" w:styleId="UnresolvedMention1">
    <w:name w:val="Unresolved Mention1"/>
    <w:basedOn w:val="DefaultParagraphFont"/>
    <w:uiPriority w:val="99"/>
    <w:semiHidden/>
    <w:unhideWhenUsed/>
    <w:rsid w:val="00B33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erk@overton-on-de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3.org/TR/WCAG20/" TargetMode="External"/><Relationship Id="rId5" Type="http://schemas.openxmlformats.org/officeDocument/2006/relationships/hyperlink" Target="https://www.w3.org/TR/WCAG21/" TargetMode="External"/><Relationship Id="rId4" Type="http://schemas.openxmlformats.org/officeDocument/2006/relationships/hyperlink" Target="http://www.w3.org/TR/WCAG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Copeman</dc:creator>
  <cp:keywords/>
  <dc:description/>
  <cp:lastModifiedBy>Charlotte Copeman</cp:lastModifiedBy>
  <cp:revision>4</cp:revision>
  <dcterms:created xsi:type="dcterms:W3CDTF">2020-07-08T16:14:00Z</dcterms:created>
  <dcterms:modified xsi:type="dcterms:W3CDTF">2020-07-08T16:15:00Z</dcterms:modified>
</cp:coreProperties>
</file>