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E6" w:rsidRPr="00B66090" w:rsidRDefault="00AB78B4">
      <w:pPr>
        <w:rPr>
          <w:b/>
          <w:u w:val="single"/>
        </w:rPr>
      </w:pPr>
      <w:r w:rsidRPr="00B66090">
        <w:rPr>
          <w:b/>
          <w:u w:val="single"/>
        </w:rPr>
        <w:t xml:space="preserve">Wrexham Town and Community Council Forum </w:t>
      </w:r>
      <w:r w:rsidR="0070395A">
        <w:rPr>
          <w:b/>
          <w:u w:val="single"/>
        </w:rPr>
        <w:t>–</w:t>
      </w:r>
      <w:r w:rsidRPr="00B66090">
        <w:rPr>
          <w:b/>
          <w:u w:val="single"/>
        </w:rPr>
        <w:t xml:space="preserve"> </w:t>
      </w:r>
      <w:r w:rsidR="0070395A">
        <w:rPr>
          <w:b/>
          <w:u w:val="single"/>
        </w:rPr>
        <w:t>29</w:t>
      </w:r>
      <w:r w:rsidR="0070395A" w:rsidRPr="0070395A">
        <w:rPr>
          <w:b/>
          <w:u w:val="single"/>
          <w:vertAlign w:val="superscript"/>
        </w:rPr>
        <w:t>th</w:t>
      </w:r>
      <w:r w:rsidR="0070395A">
        <w:rPr>
          <w:b/>
          <w:u w:val="single"/>
        </w:rPr>
        <w:t xml:space="preserve"> June 2017</w:t>
      </w:r>
    </w:p>
    <w:p w:rsidR="00AB78B4" w:rsidRDefault="00AB78B4">
      <w:r>
        <w:t>A</w:t>
      </w:r>
      <w:r w:rsidR="0070395A">
        <w:t>ttended by Peter Lynch</w:t>
      </w:r>
    </w:p>
    <w:p w:rsidR="00A8674F" w:rsidRPr="00A8674F" w:rsidRDefault="00A8674F">
      <w:pPr>
        <w:rPr>
          <w:b/>
          <w:u w:val="single"/>
        </w:rPr>
      </w:pPr>
      <w:r w:rsidRPr="00A8674F">
        <w:rPr>
          <w:b/>
          <w:u w:val="single"/>
        </w:rPr>
        <w:t xml:space="preserve">Community </w:t>
      </w:r>
      <w:r w:rsidR="00653BFC" w:rsidRPr="00A8674F">
        <w:rPr>
          <w:b/>
          <w:u w:val="single"/>
        </w:rPr>
        <w:t>Resilience</w:t>
      </w:r>
    </w:p>
    <w:p w:rsidR="00A8674F" w:rsidRDefault="00A8674F">
      <w:r>
        <w:t>Eilwin Jones gave a presentation on the progress made so far with the North Wales Regional Emergency Planning Service.  She is asking for all communities to have in place a community emergency plan and be the eyes and ears on the ground.  There will be 6 pilot areas and the final template will be completed within the next 12 months.  Marie will send the template out.   (I do have a copy)</w:t>
      </w:r>
    </w:p>
    <w:p w:rsidR="00A8674F" w:rsidRDefault="00A8674F">
      <w:pPr>
        <w:rPr>
          <w:b/>
          <w:u w:val="single"/>
        </w:rPr>
      </w:pPr>
      <w:r w:rsidRPr="009073BA">
        <w:rPr>
          <w:b/>
          <w:u w:val="single"/>
        </w:rPr>
        <w:t>Dog waste, bags and bins and Councils responsibilities: Preventative action/good practise</w:t>
      </w:r>
    </w:p>
    <w:p w:rsidR="009073BA" w:rsidRDefault="006F28E5">
      <w:r w:rsidRPr="006F28E5">
        <w:t>Submitted by Gresford Community Council</w:t>
      </w:r>
      <w:r>
        <w:t>,</w:t>
      </w:r>
      <w:r w:rsidRPr="006F28E5">
        <w:t xml:space="preserve"> To receive a verbal presentation from Joanne Rodgers, Enforcement Services Coordinator and Darren William</w:t>
      </w:r>
      <w:r>
        <w:t>s, Service Manager Environment .  John Walsh the Street Scene manager talked about Public space protection orders which could impose a £100 fine on a fixed penalty notice in relation to dog fouling.   Although throwing or hanging doo poo bags in trees and undergrowth is treated as littering.  He then talked about ‘Kingdom’ and stated that he felt that they were ‘satisfying requirements’.  There were 125 Fixed penalty notices handed out in 2015-16 and that there were no plans for DNA testing of doo poo to be enacted.</w:t>
      </w:r>
    </w:p>
    <w:p w:rsidR="006F28E5" w:rsidRDefault="006F28E5">
      <w:pPr>
        <w:rPr>
          <w:b/>
          <w:u w:val="single"/>
        </w:rPr>
      </w:pPr>
      <w:r w:rsidRPr="006F28E5">
        <w:rPr>
          <w:b/>
          <w:u w:val="single"/>
        </w:rPr>
        <w:t>Virgin Media: Project Lightning and Investment in Wrexham Update</w:t>
      </w:r>
    </w:p>
    <w:p w:rsidR="006F28E5" w:rsidRDefault="006F28E5">
      <w:r w:rsidRPr="006F28E5">
        <w:t>To receive a presentation from Michelle McQuigg, Community Liaison Officer North, Virgin Media.</w:t>
      </w:r>
      <w:r>
        <w:t xml:space="preserve"> Michelle introduced her replacement, who promised to ensure that every enquiry was responded to swiftly</w:t>
      </w:r>
      <w:r w:rsidR="00803186">
        <w:t xml:space="preserve"> and stated that the rollout was a work in progress.  </w:t>
      </w:r>
      <w:r w:rsidR="00803186" w:rsidRPr="00AB78B4">
        <w:t>Local residents can find out more details about when their homes will be connected by visiting </w:t>
      </w:r>
      <w:hyperlink r:id="rId4" w:tgtFrame="_blank" w:history="1">
        <w:r w:rsidR="00803186" w:rsidRPr="00AB78B4">
          <w:rPr>
            <w:rStyle w:val="Hyperlink"/>
            <w:b/>
            <w:bCs/>
          </w:rPr>
          <w:t>virginmedia.com/cablemystreet</w:t>
        </w:r>
      </w:hyperlink>
      <w:r w:rsidR="00803186" w:rsidRPr="00AB78B4">
        <w:t> and registering their interest.</w:t>
      </w:r>
      <w:r w:rsidR="00803186">
        <w:t xml:space="preserve"> </w:t>
      </w:r>
    </w:p>
    <w:p w:rsidR="00803186" w:rsidRDefault="00803186">
      <w:r w:rsidRPr="00803186">
        <w:rPr>
          <w:b/>
          <w:u w:val="single"/>
        </w:rPr>
        <w:t>Non-reply to correspondence  Submitted by Bangor on Dee Community</w:t>
      </w:r>
      <w:r w:rsidRPr="00803186">
        <w:t xml:space="preserve"> </w:t>
      </w:r>
    </w:p>
    <w:p w:rsidR="00803186" w:rsidRDefault="00803186">
      <w:r w:rsidRPr="00803186">
        <w:t xml:space="preserve">Council To receive a verbal presentation from Helen </w:t>
      </w:r>
      <w:r w:rsidR="00653BFC" w:rsidRPr="00803186">
        <w:t>Gerard</w:t>
      </w:r>
      <w:r w:rsidRPr="00803186">
        <w:t>, ICT, Customer Services &amp; Communications Manage</w:t>
      </w:r>
      <w:r>
        <w:t>r. She stated a non response was unacceptable and apologised as did the street scene department. She explained the best way to contact Wrexham council and that the customer core standards are on the web site. The complaints policy was also explained.  S</w:t>
      </w:r>
      <w:r w:rsidR="00653BFC">
        <w:t>he asked that when contacting WCB</w:t>
      </w:r>
      <w:r>
        <w:t>C make it clear if you are contacting them as a community councillor or as an individual.</w:t>
      </w:r>
    </w:p>
    <w:p w:rsidR="00803186" w:rsidRDefault="00803186">
      <w:r w:rsidRPr="00803186">
        <w:rPr>
          <w:b/>
          <w:u w:val="single"/>
        </w:rPr>
        <w:t>Update on PCSO's</w:t>
      </w:r>
      <w:r w:rsidRPr="00803186">
        <w:t xml:space="preserve">  </w:t>
      </w:r>
    </w:p>
    <w:p w:rsidR="00B66090" w:rsidRPr="00C816AA" w:rsidRDefault="00803186" w:rsidP="00220FAC">
      <w:r w:rsidRPr="00803186">
        <w:t>To receive a joint presentation from Alison Watkin, Senior Performance, Improvement and Partnerships Officer, Councillor Hugh Jones, Lead Member for People – Communities, Partnerships, Public Protection and Community Safety and Chief Inspector Dave Jolly, North Wales Police.</w:t>
      </w:r>
      <w:r>
        <w:t xml:space="preserve">  The power point presentation for this will be available from Marie. </w:t>
      </w:r>
      <w:r w:rsidR="00820BDA">
        <w:t xml:space="preserve"> They spoke about the SLA, action plans and annual reports.  Also discussed was a way forward, where the PCSO</w:t>
      </w:r>
      <w:r w:rsidR="00051830">
        <w:t>’s</w:t>
      </w:r>
      <w:r w:rsidR="00820BDA">
        <w:t xml:space="preserve"> POC will be the Clerk to the Council</w:t>
      </w:r>
      <w:r w:rsidR="00051830">
        <w:t xml:space="preserve">.  Local emerging issues will be from PCSO to clerk, PCSO will attend council meetings.  Safer neighbourhood team Sergeants </w:t>
      </w:r>
      <w:r w:rsidR="00220FAC">
        <w:t xml:space="preserve">(SNTS) </w:t>
      </w:r>
      <w:r w:rsidR="00051830">
        <w:t xml:space="preserve">will provide updates on progress being made against jointly agreed action/priority plans with Community Councils.  The suggested way forward is: </w:t>
      </w:r>
      <w:r w:rsidR="00220FAC">
        <w:t xml:space="preserve">SNTS will be the POC for councillors and report emerging issues to relevant councillor.  Town and rural inspector would periodically attend Community Council forum and the information would be used to inform the chief inspector for the bi annual report to the crime and disorder scrutiny committee. </w:t>
      </w:r>
    </w:p>
    <w:sectPr w:rsidR="00B66090" w:rsidRPr="00C816AA" w:rsidSect="00B66090">
      <w:pgSz w:w="11906" w:h="16838"/>
      <w:pgMar w:top="1440" w:right="566"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78B4"/>
    <w:rsid w:val="00051830"/>
    <w:rsid w:val="000B4368"/>
    <w:rsid w:val="001B7FE3"/>
    <w:rsid w:val="00220FAC"/>
    <w:rsid w:val="003836E6"/>
    <w:rsid w:val="004D3E3C"/>
    <w:rsid w:val="00653BFC"/>
    <w:rsid w:val="006F28E5"/>
    <w:rsid w:val="0070395A"/>
    <w:rsid w:val="00803186"/>
    <w:rsid w:val="00820BDA"/>
    <w:rsid w:val="008F6CA7"/>
    <w:rsid w:val="009073BA"/>
    <w:rsid w:val="00A8674F"/>
    <w:rsid w:val="00AB78B4"/>
    <w:rsid w:val="00B66090"/>
    <w:rsid w:val="00C63900"/>
    <w:rsid w:val="00C816AA"/>
    <w:rsid w:val="00CF695B"/>
    <w:rsid w:val="00D0636D"/>
    <w:rsid w:val="00E0780D"/>
    <w:rsid w:val="00ED38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8B4"/>
    <w:rPr>
      <w:color w:val="0000FF" w:themeColor="hyperlink"/>
      <w:u w:val="single"/>
    </w:rPr>
  </w:style>
  <w:style w:type="paragraph" w:styleId="NormalWeb">
    <w:name w:val="Normal (Web)"/>
    <w:basedOn w:val="Normal"/>
    <w:uiPriority w:val="99"/>
    <w:semiHidden/>
    <w:unhideWhenUsed/>
    <w:rsid w:val="001B7FE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095932">
      <w:bodyDiv w:val="1"/>
      <w:marLeft w:val="0"/>
      <w:marRight w:val="0"/>
      <w:marTop w:val="0"/>
      <w:marBottom w:val="0"/>
      <w:divBdr>
        <w:top w:val="none" w:sz="0" w:space="0" w:color="auto"/>
        <w:left w:val="none" w:sz="0" w:space="0" w:color="auto"/>
        <w:bottom w:val="none" w:sz="0" w:space="0" w:color="auto"/>
        <w:right w:val="none" w:sz="0" w:space="0" w:color="auto"/>
      </w:divBdr>
    </w:div>
    <w:div w:id="533882803">
      <w:bodyDiv w:val="1"/>
      <w:marLeft w:val="0"/>
      <w:marRight w:val="0"/>
      <w:marTop w:val="0"/>
      <w:marBottom w:val="0"/>
      <w:divBdr>
        <w:top w:val="none" w:sz="0" w:space="0" w:color="auto"/>
        <w:left w:val="none" w:sz="0" w:space="0" w:color="auto"/>
        <w:bottom w:val="none" w:sz="0" w:space="0" w:color="auto"/>
        <w:right w:val="none" w:sz="0" w:space="0" w:color="auto"/>
      </w:divBdr>
    </w:div>
    <w:div w:id="1864979030">
      <w:bodyDiv w:val="1"/>
      <w:marLeft w:val="0"/>
      <w:marRight w:val="0"/>
      <w:marTop w:val="0"/>
      <w:marBottom w:val="0"/>
      <w:divBdr>
        <w:top w:val="none" w:sz="0" w:space="0" w:color="auto"/>
        <w:left w:val="none" w:sz="0" w:space="0" w:color="auto"/>
        <w:bottom w:val="none" w:sz="0" w:space="0" w:color="auto"/>
        <w:right w:val="none" w:sz="0" w:space="0" w:color="auto"/>
      </w:divBdr>
    </w:div>
    <w:div w:id="19052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rginmedia.com/cablemy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2017-07-04T07:55:00Z</cp:lastPrinted>
  <dcterms:created xsi:type="dcterms:W3CDTF">2017-07-04T07:56:00Z</dcterms:created>
  <dcterms:modified xsi:type="dcterms:W3CDTF">2017-07-04T13:34:00Z</dcterms:modified>
</cp:coreProperties>
</file>