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C4" w:rsidRPr="00D40D15" w:rsidRDefault="00F76E89">
      <w:pPr>
        <w:rPr>
          <w:b/>
          <w:sz w:val="20"/>
          <w:szCs w:val="20"/>
          <w:u w:val="single"/>
        </w:rPr>
      </w:pPr>
      <w:r w:rsidRPr="00D40D15">
        <w:rPr>
          <w:b/>
          <w:sz w:val="20"/>
          <w:szCs w:val="20"/>
          <w:u w:val="single"/>
        </w:rPr>
        <w:t>NOTES FROM PLANNING AID WALES ANNUAL GENERAL MEETING 2015</w:t>
      </w:r>
    </w:p>
    <w:p w:rsidR="00F76E89" w:rsidRPr="00D40D15" w:rsidRDefault="00F76E89">
      <w:pPr>
        <w:rPr>
          <w:sz w:val="20"/>
          <w:szCs w:val="20"/>
        </w:rPr>
      </w:pPr>
    </w:p>
    <w:p w:rsidR="00F76E89" w:rsidRPr="00D40D15" w:rsidRDefault="00F76E89">
      <w:pPr>
        <w:rPr>
          <w:sz w:val="20"/>
          <w:szCs w:val="20"/>
        </w:rPr>
      </w:pPr>
      <w:r w:rsidRPr="00D40D15">
        <w:rPr>
          <w:sz w:val="20"/>
          <w:szCs w:val="20"/>
        </w:rPr>
        <w:t>Cllr Coles, Cllr Pugh and Cllr Rogers attended this meeting at Glyndwr University on 22 June 2015.</w:t>
      </w:r>
    </w:p>
    <w:p w:rsidR="00F76E89" w:rsidRPr="00D40D15" w:rsidRDefault="00F76E89">
      <w:pPr>
        <w:rPr>
          <w:sz w:val="20"/>
          <w:szCs w:val="20"/>
        </w:rPr>
      </w:pPr>
    </w:p>
    <w:p w:rsidR="00E54992" w:rsidRPr="00D40D15" w:rsidRDefault="00F76E89">
      <w:pPr>
        <w:rPr>
          <w:sz w:val="20"/>
          <w:szCs w:val="20"/>
        </w:rPr>
      </w:pPr>
      <w:r w:rsidRPr="00D40D15">
        <w:rPr>
          <w:sz w:val="20"/>
          <w:szCs w:val="20"/>
        </w:rPr>
        <w:t>Peter Kingsbury (Chair) welcome</w:t>
      </w:r>
      <w:r w:rsidR="00D40D15">
        <w:rPr>
          <w:sz w:val="20"/>
          <w:szCs w:val="20"/>
        </w:rPr>
        <w:t>d</w:t>
      </w:r>
      <w:r w:rsidRPr="00D40D15">
        <w:rPr>
          <w:sz w:val="20"/>
          <w:szCs w:val="20"/>
        </w:rPr>
        <w:t xml:space="preserve"> everyone</w:t>
      </w:r>
      <w:r w:rsidR="00E54992" w:rsidRPr="00D40D15">
        <w:rPr>
          <w:sz w:val="20"/>
          <w:szCs w:val="20"/>
        </w:rPr>
        <w:t>.</w:t>
      </w:r>
    </w:p>
    <w:p w:rsidR="00E54992" w:rsidRPr="00D40D15" w:rsidRDefault="00E54992">
      <w:pPr>
        <w:rPr>
          <w:sz w:val="20"/>
          <w:szCs w:val="20"/>
        </w:rPr>
      </w:pPr>
    </w:p>
    <w:p w:rsidR="00F76E89" w:rsidRPr="00D40D15" w:rsidRDefault="00E54992">
      <w:pPr>
        <w:rPr>
          <w:sz w:val="20"/>
          <w:szCs w:val="20"/>
        </w:rPr>
      </w:pPr>
      <w:r w:rsidRPr="00D40D15">
        <w:rPr>
          <w:sz w:val="20"/>
          <w:szCs w:val="20"/>
        </w:rPr>
        <w:t>The first part of the meeting was</w:t>
      </w:r>
      <w:r w:rsidR="00F76E89" w:rsidRPr="00D40D15">
        <w:rPr>
          <w:sz w:val="20"/>
          <w:szCs w:val="20"/>
        </w:rPr>
        <w:t xml:space="preserve"> </w:t>
      </w:r>
      <w:r w:rsidRPr="00D40D15">
        <w:rPr>
          <w:sz w:val="20"/>
          <w:szCs w:val="20"/>
        </w:rPr>
        <w:t>‘</w:t>
      </w:r>
      <w:r w:rsidR="00F76E89" w:rsidRPr="00D40D15">
        <w:rPr>
          <w:sz w:val="20"/>
          <w:szCs w:val="20"/>
        </w:rPr>
        <w:t>formal business</w:t>
      </w:r>
      <w:r w:rsidRPr="00D40D15">
        <w:rPr>
          <w:sz w:val="20"/>
          <w:szCs w:val="20"/>
        </w:rPr>
        <w:t>’</w:t>
      </w:r>
      <w:r w:rsidR="00F76E89" w:rsidRPr="00D40D15">
        <w:rPr>
          <w:sz w:val="20"/>
          <w:szCs w:val="20"/>
        </w:rPr>
        <w:t xml:space="preserve"> covering:</w:t>
      </w:r>
    </w:p>
    <w:p w:rsidR="00F76E89" w:rsidRPr="00D40D15" w:rsidRDefault="00F76E89" w:rsidP="005276FF">
      <w:pPr>
        <w:pStyle w:val="ListParagraph"/>
        <w:numPr>
          <w:ilvl w:val="1"/>
          <w:numId w:val="3"/>
        </w:numPr>
        <w:rPr>
          <w:sz w:val="20"/>
          <w:szCs w:val="20"/>
        </w:rPr>
      </w:pPr>
      <w:r w:rsidRPr="00D40D15">
        <w:rPr>
          <w:sz w:val="20"/>
          <w:szCs w:val="20"/>
        </w:rPr>
        <w:t>Apologies</w:t>
      </w:r>
    </w:p>
    <w:p w:rsidR="00F76E89" w:rsidRPr="00D40D15" w:rsidRDefault="00F76E89" w:rsidP="005276FF">
      <w:pPr>
        <w:pStyle w:val="ListParagraph"/>
        <w:numPr>
          <w:ilvl w:val="1"/>
          <w:numId w:val="3"/>
        </w:numPr>
        <w:rPr>
          <w:sz w:val="20"/>
          <w:szCs w:val="20"/>
        </w:rPr>
      </w:pPr>
      <w:r w:rsidRPr="00D40D15">
        <w:rPr>
          <w:sz w:val="20"/>
          <w:szCs w:val="20"/>
        </w:rPr>
        <w:t>Minutes of the last meeting held on 7 July 2014</w:t>
      </w:r>
    </w:p>
    <w:p w:rsidR="00F76E89" w:rsidRPr="00D40D15" w:rsidRDefault="00F76E89" w:rsidP="005276FF">
      <w:pPr>
        <w:pStyle w:val="ListParagraph"/>
        <w:numPr>
          <w:ilvl w:val="1"/>
          <w:numId w:val="3"/>
        </w:numPr>
        <w:rPr>
          <w:sz w:val="20"/>
          <w:szCs w:val="20"/>
        </w:rPr>
      </w:pPr>
      <w:r w:rsidRPr="00D40D15">
        <w:rPr>
          <w:sz w:val="20"/>
          <w:szCs w:val="20"/>
        </w:rPr>
        <w:t>Annual Report 2014/15</w:t>
      </w:r>
    </w:p>
    <w:p w:rsidR="00F76E89" w:rsidRPr="00D40D15" w:rsidRDefault="00F76E89" w:rsidP="005276FF">
      <w:pPr>
        <w:pStyle w:val="ListParagraph"/>
        <w:numPr>
          <w:ilvl w:val="1"/>
          <w:numId w:val="3"/>
        </w:numPr>
        <w:rPr>
          <w:sz w:val="20"/>
          <w:szCs w:val="20"/>
        </w:rPr>
      </w:pPr>
      <w:r w:rsidRPr="00D40D15">
        <w:rPr>
          <w:sz w:val="20"/>
          <w:szCs w:val="20"/>
        </w:rPr>
        <w:t>Election of Management Board members</w:t>
      </w:r>
    </w:p>
    <w:p w:rsidR="00F76E89" w:rsidRPr="00D40D15" w:rsidRDefault="00F76E89" w:rsidP="005276FF">
      <w:pPr>
        <w:pStyle w:val="ListParagraph"/>
        <w:numPr>
          <w:ilvl w:val="1"/>
          <w:numId w:val="3"/>
        </w:numPr>
        <w:rPr>
          <w:sz w:val="20"/>
          <w:szCs w:val="20"/>
        </w:rPr>
      </w:pPr>
      <w:r w:rsidRPr="00D40D15">
        <w:rPr>
          <w:sz w:val="20"/>
          <w:szCs w:val="20"/>
        </w:rPr>
        <w:t>Election of Officers of the Board</w:t>
      </w:r>
    </w:p>
    <w:p w:rsidR="00F76E89" w:rsidRPr="00D40D15" w:rsidRDefault="00F76E89">
      <w:pPr>
        <w:rPr>
          <w:sz w:val="20"/>
          <w:szCs w:val="20"/>
        </w:rPr>
      </w:pPr>
    </w:p>
    <w:p w:rsidR="00F76E89" w:rsidRPr="00D40D15" w:rsidRDefault="00F76E89">
      <w:pPr>
        <w:rPr>
          <w:sz w:val="20"/>
          <w:szCs w:val="20"/>
        </w:rPr>
      </w:pPr>
      <w:r w:rsidRPr="00D40D15">
        <w:rPr>
          <w:sz w:val="20"/>
          <w:szCs w:val="20"/>
        </w:rPr>
        <w:t>The second part of the meeting was ‘Community Engagement in Planning – the potential’ covering:</w:t>
      </w:r>
    </w:p>
    <w:p w:rsidR="00F76E89" w:rsidRPr="00D40D15" w:rsidRDefault="00F76E89">
      <w:pPr>
        <w:rPr>
          <w:sz w:val="20"/>
          <w:szCs w:val="20"/>
        </w:rPr>
      </w:pPr>
    </w:p>
    <w:p w:rsidR="00E54992" w:rsidRPr="00D40D15" w:rsidRDefault="00F76E89">
      <w:pPr>
        <w:rPr>
          <w:sz w:val="20"/>
          <w:szCs w:val="20"/>
        </w:rPr>
      </w:pPr>
      <w:proofErr w:type="spellStart"/>
      <w:r w:rsidRPr="00D40D15">
        <w:rPr>
          <w:b/>
          <w:sz w:val="20"/>
          <w:szCs w:val="20"/>
        </w:rPr>
        <w:t>Elwyn</w:t>
      </w:r>
      <w:proofErr w:type="spellEnd"/>
      <w:r w:rsidRPr="00D40D15">
        <w:rPr>
          <w:b/>
          <w:sz w:val="20"/>
          <w:szCs w:val="20"/>
        </w:rPr>
        <w:t xml:space="preserve"> Thomas</w:t>
      </w:r>
      <w:r w:rsidRPr="00D40D15">
        <w:rPr>
          <w:sz w:val="20"/>
          <w:szCs w:val="20"/>
        </w:rPr>
        <w:t xml:space="preserve"> (Planning Aid Wales) went through the Annual Report and explained th</w:t>
      </w:r>
      <w:r w:rsidR="00E54992" w:rsidRPr="00D40D15">
        <w:rPr>
          <w:sz w:val="20"/>
          <w:szCs w:val="20"/>
        </w:rPr>
        <w:t>at</w:t>
      </w:r>
      <w:r w:rsidRPr="00D40D15">
        <w:rPr>
          <w:sz w:val="20"/>
          <w:szCs w:val="20"/>
        </w:rPr>
        <w:t xml:space="preserve"> there are three things happen</w:t>
      </w:r>
      <w:r w:rsidR="00E54992" w:rsidRPr="00D40D15">
        <w:rPr>
          <w:sz w:val="20"/>
          <w:szCs w:val="20"/>
        </w:rPr>
        <w:t>ing to planning:</w:t>
      </w:r>
    </w:p>
    <w:p w:rsidR="00E54992" w:rsidRPr="00D40D15" w:rsidRDefault="00F76E89">
      <w:pPr>
        <w:rPr>
          <w:sz w:val="20"/>
          <w:szCs w:val="20"/>
        </w:rPr>
      </w:pPr>
      <w:r w:rsidRPr="00D40D15">
        <w:rPr>
          <w:sz w:val="20"/>
          <w:szCs w:val="20"/>
        </w:rPr>
        <w:t xml:space="preserve">(1) </w:t>
      </w:r>
      <w:r w:rsidRPr="00D40D15">
        <w:rPr>
          <w:b/>
          <w:sz w:val="20"/>
          <w:szCs w:val="20"/>
        </w:rPr>
        <w:t>Change</w:t>
      </w:r>
      <w:r w:rsidRPr="00D40D15">
        <w:rPr>
          <w:sz w:val="20"/>
          <w:szCs w:val="20"/>
        </w:rPr>
        <w:t xml:space="preserve"> – the Planning Act is going through Royal Assent on 6 July 2015. </w:t>
      </w:r>
    </w:p>
    <w:p w:rsidR="00E54992" w:rsidRPr="00D40D15" w:rsidRDefault="00F76E89">
      <w:pPr>
        <w:rPr>
          <w:sz w:val="20"/>
          <w:szCs w:val="20"/>
        </w:rPr>
      </w:pPr>
      <w:r w:rsidRPr="00D40D15">
        <w:rPr>
          <w:sz w:val="20"/>
          <w:szCs w:val="20"/>
        </w:rPr>
        <w:t xml:space="preserve">(2) </w:t>
      </w:r>
      <w:r w:rsidRPr="00D40D15">
        <w:rPr>
          <w:b/>
          <w:sz w:val="20"/>
          <w:szCs w:val="20"/>
        </w:rPr>
        <w:t>Roles</w:t>
      </w:r>
      <w:r w:rsidRPr="00D40D15">
        <w:rPr>
          <w:sz w:val="20"/>
          <w:szCs w:val="20"/>
        </w:rPr>
        <w:t xml:space="preserve"> – All changing</w:t>
      </w:r>
      <w:r w:rsidR="005276FF" w:rsidRPr="00D40D15">
        <w:rPr>
          <w:sz w:val="20"/>
          <w:szCs w:val="20"/>
        </w:rPr>
        <w:t xml:space="preserve"> that is being</w:t>
      </w:r>
      <w:r w:rsidRPr="00D40D15">
        <w:rPr>
          <w:sz w:val="20"/>
          <w:szCs w:val="20"/>
        </w:rPr>
        <w:t xml:space="preserve"> </w:t>
      </w:r>
      <w:bookmarkStart w:id="0" w:name="_GoBack"/>
      <w:bookmarkEnd w:id="0"/>
      <w:r w:rsidRPr="00D40D15">
        <w:rPr>
          <w:sz w:val="20"/>
          <w:szCs w:val="20"/>
        </w:rPr>
        <w:t>deliver</w:t>
      </w:r>
      <w:r w:rsidR="005276FF" w:rsidRPr="00D40D15">
        <w:rPr>
          <w:sz w:val="20"/>
          <w:szCs w:val="20"/>
        </w:rPr>
        <w:t>ed</w:t>
      </w:r>
      <w:r w:rsidRPr="00D40D15">
        <w:rPr>
          <w:sz w:val="20"/>
          <w:szCs w:val="20"/>
        </w:rPr>
        <w:t xml:space="preserve"> through Planning authorities – cannot protect from budget cuts – Local Authorities need to cut back. </w:t>
      </w:r>
    </w:p>
    <w:p w:rsidR="00F76E89" w:rsidRPr="00D40D15" w:rsidRDefault="00F76E89">
      <w:pPr>
        <w:rPr>
          <w:sz w:val="20"/>
          <w:szCs w:val="20"/>
        </w:rPr>
      </w:pPr>
      <w:r w:rsidRPr="00D40D15">
        <w:rPr>
          <w:sz w:val="20"/>
          <w:szCs w:val="20"/>
        </w:rPr>
        <w:t xml:space="preserve">(3) </w:t>
      </w:r>
      <w:r w:rsidRPr="00D40D15">
        <w:rPr>
          <w:b/>
          <w:sz w:val="20"/>
          <w:szCs w:val="20"/>
        </w:rPr>
        <w:t>Culture</w:t>
      </w:r>
      <w:r w:rsidRPr="00D40D15">
        <w:rPr>
          <w:sz w:val="20"/>
          <w:szCs w:val="20"/>
        </w:rPr>
        <w:t xml:space="preserve"> – Training to</w:t>
      </w:r>
      <w:r w:rsidR="005276FF" w:rsidRPr="00D40D15">
        <w:rPr>
          <w:sz w:val="20"/>
          <w:szCs w:val="20"/>
        </w:rPr>
        <w:t xml:space="preserve"> be given to</w:t>
      </w:r>
      <w:r w:rsidRPr="00D40D15">
        <w:rPr>
          <w:sz w:val="20"/>
          <w:szCs w:val="20"/>
        </w:rPr>
        <w:t xml:space="preserve"> Community and Town Councils</w:t>
      </w:r>
      <w:r w:rsidR="005276FF" w:rsidRPr="00D40D15">
        <w:rPr>
          <w:sz w:val="20"/>
          <w:szCs w:val="20"/>
        </w:rPr>
        <w:t xml:space="preserve"> who are</w:t>
      </w:r>
      <w:r w:rsidRPr="00D40D15">
        <w:rPr>
          <w:sz w:val="20"/>
          <w:szCs w:val="20"/>
        </w:rPr>
        <w:t xml:space="preserve"> not understanding roles</w:t>
      </w:r>
      <w:r w:rsidR="005276FF" w:rsidRPr="00D40D15">
        <w:rPr>
          <w:sz w:val="20"/>
          <w:szCs w:val="20"/>
        </w:rPr>
        <w:t xml:space="preserve"> and</w:t>
      </w:r>
      <w:r w:rsidRPr="00D40D15">
        <w:rPr>
          <w:sz w:val="20"/>
          <w:szCs w:val="20"/>
        </w:rPr>
        <w:t xml:space="preserve"> change.  Development frame network from Welsh Assembly identifying responsibilities/infrastructure </w:t>
      </w:r>
      <w:r w:rsidR="005276FF" w:rsidRPr="00D40D15">
        <w:rPr>
          <w:sz w:val="20"/>
          <w:szCs w:val="20"/>
        </w:rPr>
        <w:t>and preparing</w:t>
      </w:r>
      <w:r w:rsidRPr="00D40D15">
        <w:rPr>
          <w:sz w:val="20"/>
          <w:szCs w:val="20"/>
        </w:rPr>
        <w:t xml:space="preserve"> plans</w:t>
      </w:r>
      <w:r w:rsidR="005276FF" w:rsidRPr="00D40D15">
        <w:rPr>
          <w:sz w:val="20"/>
          <w:szCs w:val="20"/>
        </w:rPr>
        <w:t xml:space="preserve"> with b</w:t>
      </w:r>
      <w:r w:rsidRPr="00D40D15">
        <w:rPr>
          <w:sz w:val="20"/>
          <w:szCs w:val="20"/>
        </w:rPr>
        <w:t>etter engagement with Communities, challenging</w:t>
      </w:r>
      <w:r w:rsidR="00F20E3B" w:rsidRPr="00D40D15">
        <w:rPr>
          <w:sz w:val="20"/>
          <w:szCs w:val="20"/>
        </w:rPr>
        <w:t xml:space="preserve"> proposals.</w:t>
      </w:r>
    </w:p>
    <w:p w:rsidR="00F20E3B" w:rsidRPr="00D40D15" w:rsidRDefault="00F20E3B">
      <w:pPr>
        <w:rPr>
          <w:sz w:val="20"/>
          <w:szCs w:val="20"/>
        </w:rPr>
      </w:pPr>
    </w:p>
    <w:p w:rsidR="00F20E3B" w:rsidRPr="00D40D15" w:rsidRDefault="00F20E3B">
      <w:pPr>
        <w:rPr>
          <w:sz w:val="20"/>
          <w:szCs w:val="20"/>
        </w:rPr>
      </w:pPr>
      <w:r w:rsidRPr="00D40D15">
        <w:rPr>
          <w:b/>
          <w:sz w:val="20"/>
          <w:szCs w:val="20"/>
        </w:rPr>
        <w:t>Chris Smith</w:t>
      </w:r>
      <w:r w:rsidRPr="00D40D15">
        <w:rPr>
          <w:sz w:val="20"/>
          <w:szCs w:val="20"/>
        </w:rPr>
        <w:t xml:space="preserve"> (Wrexham County Borough Council) explained the in April 2015 workshops were held linking into LDP covering:</w:t>
      </w:r>
    </w:p>
    <w:p w:rsidR="00F20E3B" w:rsidRPr="00D40D15" w:rsidRDefault="00F20E3B" w:rsidP="005276FF">
      <w:pPr>
        <w:pStyle w:val="ListParagraph"/>
        <w:numPr>
          <w:ilvl w:val="0"/>
          <w:numId w:val="2"/>
        </w:numPr>
        <w:rPr>
          <w:sz w:val="20"/>
          <w:szCs w:val="20"/>
        </w:rPr>
      </w:pPr>
      <w:r w:rsidRPr="00D40D15">
        <w:rPr>
          <w:sz w:val="20"/>
          <w:szCs w:val="20"/>
        </w:rPr>
        <w:t xml:space="preserve">Strategies/retail/housing etc.  </w:t>
      </w:r>
    </w:p>
    <w:p w:rsidR="00F20E3B" w:rsidRPr="00D40D15" w:rsidRDefault="00F20E3B" w:rsidP="005276FF">
      <w:pPr>
        <w:pStyle w:val="ListParagraph"/>
        <w:numPr>
          <w:ilvl w:val="0"/>
          <w:numId w:val="2"/>
        </w:numPr>
        <w:rPr>
          <w:sz w:val="20"/>
          <w:szCs w:val="20"/>
        </w:rPr>
      </w:pPr>
      <w:r w:rsidRPr="00D40D15">
        <w:rPr>
          <w:sz w:val="20"/>
          <w:szCs w:val="20"/>
        </w:rPr>
        <w:t>Talking to Agents and Developers</w:t>
      </w:r>
    </w:p>
    <w:p w:rsidR="00F20E3B" w:rsidRPr="00D40D15" w:rsidRDefault="00F20E3B" w:rsidP="005276FF">
      <w:pPr>
        <w:pStyle w:val="ListParagraph"/>
        <w:numPr>
          <w:ilvl w:val="0"/>
          <w:numId w:val="2"/>
        </w:numPr>
        <w:rPr>
          <w:sz w:val="20"/>
          <w:szCs w:val="20"/>
        </w:rPr>
      </w:pPr>
      <w:r w:rsidRPr="00D40D15">
        <w:rPr>
          <w:sz w:val="20"/>
          <w:szCs w:val="20"/>
        </w:rPr>
        <w:t>Mobility prospective</w:t>
      </w:r>
    </w:p>
    <w:p w:rsidR="00F20E3B" w:rsidRPr="00D40D15" w:rsidRDefault="00F20E3B" w:rsidP="005276FF">
      <w:pPr>
        <w:pStyle w:val="ListParagraph"/>
        <w:numPr>
          <w:ilvl w:val="0"/>
          <w:numId w:val="2"/>
        </w:numPr>
        <w:rPr>
          <w:sz w:val="20"/>
          <w:szCs w:val="20"/>
        </w:rPr>
      </w:pPr>
      <w:r w:rsidRPr="00D40D15">
        <w:rPr>
          <w:sz w:val="20"/>
          <w:szCs w:val="20"/>
        </w:rPr>
        <w:t>Shape priorities</w:t>
      </w:r>
    </w:p>
    <w:p w:rsidR="00F20E3B" w:rsidRPr="00D40D15" w:rsidRDefault="005276FF" w:rsidP="00F20E3B">
      <w:pPr>
        <w:rPr>
          <w:sz w:val="20"/>
          <w:szCs w:val="20"/>
        </w:rPr>
      </w:pPr>
      <w:r w:rsidRPr="00D40D15">
        <w:rPr>
          <w:sz w:val="20"/>
          <w:szCs w:val="20"/>
        </w:rPr>
        <w:t xml:space="preserve">This proved to be a valuable exercise and in </w:t>
      </w:r>
      <w:proofErr w:type="gramStart"/>
      <w:r w:rsidRPr="00D40D15">
        <w:rPr>
          <w:sz w:val="20"/>
          <w:szCs w:val="20"/>
        </w:rPr>
        <w:t>Autumn</w:t>
      </w:r>
      <w:proofErr w:type="gramEnd"/>
      <w:r w:rsidRPr="00D40D15">
        <w:rPr>
          <w:sz w:val="20"/>
          <w:szCs w:val="20"/>
        </w:rPr>
        <w:t xml:space="preserve"> 2015 further consultations and training sessions will be held.  </w:t>
      </w:r>
      <w:r w:rsidR="00F20E3B" w:rsidRPr="00D40D15">
        <w:rPr>
          <w:sz w:val="20"/>
          <w:szCs w:val="20"/>
        </w:rPr>
        <w:t xml:space="preserve">WCBC are looking at a new 3D model computer to explain and give public an overall view.  </w:t>
      </w:r>
    </w:p>
    <w:p w:rsidR="00F20E3B" w:rsidRPr="00D40D15" w:rsidRDefault="00F20E3B" w:rsidP="00F20E3B">
      <w:pPr>
        <w:rPr>
          <w:sz w:val="20"/>
          <w:szCs w:val="20"/>
        </w:rPr>
      </w:pPr>
    </w:p>
    <w:p w:rsidR="00F20E3B" w:rsidRPr="00D40D15" w:rsidRDefault="00F20E3B" w:rsidP="00F20E3B">
      <w:pPr>
        <w:rPr>
          <w:sz w:val="20"/>
          <w:szCs w:val="20"/>
        </w:rPr>
      </w:pPr>
      <w:r w:rsidRPr="00D40D15">
        <w:rPr>
          <w:b/>
          <w:sz w:val="20"/>
          <w:szCs w:val="20"/>
        </w:rPr>
        <w:t>Kay Powell</w:t>
      </w:r>
      <w:r w:rsidRPr="00D40D15">
        <w:rPr>
          <w:sz w:val="20"/>
          <w:szCs w:val="20"/>
        </w:rPr>
        <w:t xml:space="preserve"> (</w:t>
      </w:r>
      <w:proofErr w:type="spellStart"/>
      <w:r w:rsidRPr="00D40D15">
        <w:rPr>
          <w:sz w:val="20"/>
          <w:szCs w:val="20"/>
        </w:rPr>
        <w:t>Llandaff</w:t>
      </w:r>
      <w:proofErr w:type="spellEnd"/>
      <w:r w:rsidRPr="00D40D15">
        <w:rPr>
          <w:sz w:val="20"/>
          <w:szCs w:val="20"/>
        </w:rPr>
        <w:t xml:space="preserve"> Society) discussed the Local Civic Society (250 members).  She explained their link to Traders, Schools, University, Cathedral and BBC Wales.  The Community Trusts hold annual walks.  41,000 homes ear marked (2026) in </w:t>
      </w:r>
      <w:proofErr w:type="spellStart"/>
      <w:r w:rsidRPr="00D40D15">
        <w:rPr>
          <w:sz w:val="20"/>
          <w:szCs w:val="20"/>
        </w:rPr>
        <w:t>Llandaff</w:t>
      </w:r>
      <w:proofErr w:type="spellEnd"/>
      <w:r w:rsidRPr="00D40D15">
        <w:rPr>
          <w:sz w:val="20"/>
          <w:szCs w:val="20"/>
        </w:rPr>
        <w:t xml:space="preserve">.  </w:t>
      </w:r>
      <w:proofErr w:type="gramStart"/>
      <w:r w:rsidRPr="00D40D15">
        <w:rPr>
          <w:sz w:val="20"/>
          <w:szCs w:val="20"/>
        </w:rPr>
        <w:t xml:space="preserve">Looking into having </w:t>
      </w:r>
      <w:r w:rsidR="005276FF" w:rsidRPr="00D40D15">
        <w:rPr>
          <w:sz w:val="20"/>
          <w:szCs w:val="20"/>
        </w:rPr>
        <w:t>Pilgrimage</w:t>
      </w:r>
      <w:r w:rsidRPr="00D40D15">
        <w:rPr>
          <w:sz w:val="20"/>
          <w:szCs w:val="20"/>
        </w:rPr>
        <w:t xml:space="preserve"> Planning across Communities – being active with Communities.</w:t>
      </w:r>
      <w:proofErr w:type="gramEnd"/>
      <w:r w:rsidRPr="00D40D15">
        <w:rPr>
          <w:sz w:val="20"/>
          <w:szCs w:val="20"/>
        </w:rPr>
        <w:t xml:space="preserve">  Transport is an ongoing big issue.</w:t>
      </w:r>
    </w:p>
    <w:p w:rsidR="00F20E3B" w:rsidRPr="00D40D15" w:rsidRDefault="00F20E3B" w:rsidP="00F20E3B">
      <w:pPr>
        <w:rPr>
          <w:sz w:val="20"/>
          <w:szCs w:val="20"/>
        </w:rPr>
      </w:pPr>
    </w:p>
    <w:p w:rsidR="005276FF" w:rsidRPr="00D40D15" w:rsidRDefault="005276FF" w:rsidP="00F20E3B">
      <w:pPr>
        <w:rPr>
          <w:sz w:val="20"/>
          <w:szCs w:val="20"/>
        </w:rPr>
      </w:pPr>
    </w:p>
    <w:p w:rsidR="00F20E3B" w:rsidRPr="00D40D15" w:rsidRDefault="00F20E3B" w:rsidP="00F20E3B">
      <w:pPr>
        <w:rPr>
          <w:sz w:val="20"/>
          <w:szCs w:val="20"/>
        </w:rPr>
      </w:pPr>
      <w:r w:rsidRPr="00D40D15">
        <w:rPr>
          <w:sz w:val="20"/>
          <w:szCs w:val="20"/>
        </w:rPr>
        <w:t>Comments and additional contributions were noted:</w:t>
      </w:r>
    </w:p>
    <w:p w:rsidR="00F20E3B" w:rsidRPr="00D40D15" w:rsidRDefault="00F20E3B" w:rsidP="00F20E3B">
      <w:pPr>
        <w:rPr>
          <w:sz w:val="20"/>
          <w:szCs w:val="20"/>
        </w:rPr>
      </w:pPr>
      <w:proofErr w:type="gramStart"/>
      <w:r w:rsidRPr="00D40D15">
        <w:rPr>
          <w:sz w:val="20"/>
          <w:szCs w:val="20"/>
        </w:rPr>
        <w:t>A request for a written format for deaf people (something that is coming in law in Scotland).</w:t>
      </w:r>
      <w:proofErr w:type="gramEnd"/>
      <w:r w:rsidRPr="00D40D15">
        <w:rPr>
          <w:sz w:val="20"/>
          <w:szCs w:val="20"/>
        </w:rPr>
        <w:t xml:space="preserve"> A question was raised about having Braille in English and Welsh available.</w:t>
      </w:r>
    </w:p>
    <w:p w:rsidR="00E54992" w:rsidRPr="00D40D15" w:rsidRDefault="00F20E3B" w:rsidP="00F20E3B">
      <w:pPr>
        <w:rPr>
          <w:sz w:val="20"/>
          <w:szCs w:val="20"/>
        </w:rPr>
      </w:pPr>
      <w:r w:rsidRPr="00D40D15">
        <w:rPr>
          <w:sz w:val="20"/>
          <w:szCs w:val="20"/>
        </w:rPr>
        <w:t>Cllr Pugh voiced concern about Community Councils not being listened to by Local Authority.</w:t>
      </w:r>
      <w:r w:rsidR="00E54992" w:rsidRPr="00D40D15">
        <w:rPr>
          <w:sz w:val="20"/>
          <w:szCs w:val="20"/>
        </w:rPr>
        <w:t xml:space="preserve"> </w:t>
      </w:r>
      <w:proofErr w:type="spellStart"/>
      <w:r w:rsidR="00E54992" w:rsidRPr="00D40D15">
        <w:rPr>
          <w:sz w:val="20"/>
          <w:szCs w:val="20"/>
        </w:rPr>
        <w:t>Elwyn</w:t>
      </w:r>
      <w:proofErr w:type="spellEnd"/>
      <w:r w:rsidR="00E54992" w:rsidRPr="00D40D15">
        <w:rPr>
          <w:sz w:val="20"/>
          <w:szCs w:val="20"/>
        </w:rPr>
        <w:t xml:space="preserve"> Thomas suggested that the Community Council meet with Planning Officers and discuss views and why objections were ignored and get to understand their decision.  Try to meet with Planning Officers prior to </w:t>
      </w:r>
      <w:r w:rsidR="005276FF" w:rsidRPr="00D40D15">
        <w:rPr>
          <w:sz w:val="20"/>
          <w:szCs w:val="20"/>
        </w:rPr>
        <w:t xml:space="preserve">any </w:t>
      </w:r>
      <w:r w:rsidR="00E54992" w:rsidRPr="00D40D15">
        <w:rPr>
          <w:sz w:val="20"/>
          <w:szCs w:val="20"/>
        </w:rPr>
        <w:t xml:space="preserve">decisions to get our points across.  </w:t>
      </w:r>
    </w:p>
    <w:p w:rsidR="00E54992" w:rsidRPr="00D40D15" w:rsidRDefault="00E54992" w:rsidP="00F20E3B">
      <w:pPr>
        <w:rPr>
          <w:sz w:val="20"/>
          <w:szCs w:val="20"/>
        </w:rPr>
      </w:pPr>
    </w:p>
    <w:p w:rsidR="00E54992" w:rsidRPr="00D40D15" w:rsidRDefault="00E54992" w:rsidP="00F20E3B">
      <w:pPr>
        <w:rPr>
          <w:sz w:val="20"/>
          <w:szCs w:val="20"/>
        </w:rPr>
      </w:pPr>
      <w:r w:rsidRPr="00D40D15">
        <w:rPr>
          <w:sz w:val="20"/>
          <w:szCs w:val="20"/>
        </w:rPr>
        <w:t>Overall the attendance of the meeting was low – no other Community Councils attended.</w:t>
      </w:r>
    </w:p>
    <w:p w:rsidR="00E54992" w:rsidRPr="00D40D15" w:rsidRDefault="00E54992" w:rsidP="00F20E3B">
      <w:pPr>
        <w:rPr>
          <w:sz w:val="20"/>
          <w:szCs w:val="20"/>
        </w:rPr>
      </w:pPr>
    </w:p>
    <w:sectPr w:rsidR="00E54992" w:rsidRPr="00D40D15" w:rsidSect="005276FF">
      <w:pgSz w:w="11906" w:h="16838"/>
      <w:pgMar w:top="993"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E7D"/>
    <w:multiLevelType w:val="hybridMultilevel"/>
    <w:tmpl w:val="604CB3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9217F7B"/>
    <w:multiLevelType w:val="hybridMultilevel"/>
    <w:tmpl w:val="E83CF8A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C5011D"/>
    <w:multiLevelType w:val="hybridMultilevel"/>
    <w:tmpl w:val="CF709E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89"/>
    <w:rsid w:val="005276FF"/>
    <w:rsid w:val="00AF46E5"/>
    <w:rsid w:val="00C375C4"/>
    <w:rsid w:val="00D40D15"/>
    <w:rsid w:val="00E54992"/>
    <w:rsid w:val="00F20E3B"/>
    <w:rsid w:val="00F7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Rogers</dc:creator>
  <cp:lastModifiedBy>Main user</cp:lastModifiedBy>
  <cp:revision>2</cp:revision>
  <dcterms:created xsi:type="dcterms:W3CDTF">2015-07-06T13:09:00Z</dcterms:created>
  <dcterms:modified xsi:type="dcterms:W3CDTF">2015-07-06T13:09:00Z</dcterms:modified>
</cp:coreProperties>
</file>